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94" w:rsidRPr="00CF6F94" w:rsidRDefault="00CF6F94" w:rsidP="00CF6F94">
      <w:pPr>
        <w:spacing w:line="594" w:lineRule="atLeast"/>
        <w:jc w:val="left"/>
        <w:outlineLvl w:val="1"/>
        <w:rPr>
          <w:rFonts w:ascii="Times New Roman" w:eastAsia="Times New Roman" w:hAnsi="Times New Roman" w:cs="Times New Roman"/>
          <w:b/>
          <w:sz w:val="32"/>
          <w:szCs w:val="32"/>
          <w:lang w:eastAsia="ru-RU"/>
        </w:rPr>
      </w:pPr>
      <w:r w:rsidRPr="00CF6F94">
        <w:rPr>
          <w:rFonts w:ascii="Times New Roman" w:eastAsia="Times New Roman" w:hAnsi="Times New Roman" w:cs="Times New Roman"/>
          <w:b/>
          <w:sz w:val="32"/>
          <w:szCs w:val="32"/>
          <w:lang w:eastAsia="ru-RU"/>
        </w:rPr>
        <w:t xml:space="preserve">Федеральный государственный образовательный стандарт дошкольного образования. Приказ </w:t>
      </w:r>
      <w:proofErr w:type="spellStart"/>
      <w:r w:rsidRPr="00CF6F94">
        <w:rPr>
          <w:rFonts w:ascii="Times New Roman" w:eastAsia="Times New Roman" w:hAnsi="Times New Roman" w:cs="Times New Roman"/>
          <w:b/>
          <w:sz w:val="32"/>
          <w:szCs w:val="32"/>
          <w:lang w:eastAsia="ru-RU"/>
        </w:rPr>
        <w:t>Минобрнауки</w:t>
      </w:r>
      <w:proofErr w:type="spellEnd"/>
      <w:r w:rsidRPr="00CF6F94">
        <w:rPr>
          <w:rFonts w:ascii="Times New Roman" w:eastAsia="Times New Roman" w:hAnsi="Times New Roman" w:cs="Times New Roman"/>
          <w:b/>
          <w:sz w:val="32"/>
          <w:szCs w:val="32"/>
          <w:lang w:eastAsia="ru-RU"/>
        </w:rPr>
        <w:t xml:space="preserve"> России от 17 октября 2013 г. №1155</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Приказ Министерства образования и науки Российской Федерации (</w:t>
      </w:r>
      <w:proofErr w:type="spellStart"/>
      <w:r w:rsidRPr="00CF6F94">
        <w:rPr>
          <w:rFonts w:ascii="Times New Roman" w:eastAsia="Times New Roman" w:hAnsi="Times New Roman" w:cs="Times New Roman"/>
          <w:b/>
          <w:bCs/>
          <w:sz w:val="24"/>
          <w:szCs w:val="24"/>
          <w:lang w:eastAsia="ru-RU"/>
        </w:rPr>
        <w:t>Минобрнауки</w:t>
      </w:r>
      <w:proofErr w:type="spellEnd"/>
      <w:r w:rsidRPr="00CF6F94">
        <w:rPr>
          <w:rFonts w:ascii="Times New Roman" w:eastAsia="Times New Roman" w:hAnsi="Times New Roman" w:cs="Times New Roman"/>
          <w:b/>
          <w:bCs/>
          <w:sz w:val="24"/>
          <w:szCs w:val="24"/>
          <w:lang w:eastAsia="ru-RU"/>
        </w:rPr>
        <w:t xml:space="preserve"> России)</w:t>
      </w:r>
      <w:r w:rsidRPr="00CF6F94">
        <w:rPr>
          <w:rFonts w:ascii="Times New Roman" w:eastAsia="Times New Roman" w:hAnsi="Times New Roman" w:cs="Times New Roman"/>
          <w:sz w:val="24"/>
          <w:szCs w:val="24"/>
          <w:lang w:eastAsia="ru-RU"/>
        </w:rPr>
        <w:t xml:space="preserve"> </w:t>
      </w:r>
      <w:r w:rsidRPr="00CF6F94">
        <w:rPr>
          <w:rFonts w:ascii="Times New Roman" w:eastAsia="Times New Roman" w:hAnsi="Times New Roman" w:cs="Times New Roman"/>
          <w:b/>
          <w:bCs/>
          <w:sz w:val="24"/>
          <w:szCs w:val="24"/>
          <w:lang w:eastAsia="ru-RU"/>
        </w:rPr>
        <w:t>от 17 октября 2013 г. № 1155 г. Москва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«Об утверждении федерального государственного образовательного стандарта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Дата подписания: 17 октября 2013 года</w:t>
      </w:r>
      <w:r w:rsidRPr="00CF6F94">
        <w:rPr>
          <w:rFonts w:ascii="Times New Roman" w:eastAsia="Times New Roman" w:hAnsi="Times New Roman" w:cs="Times New Roman"/>
          <w:sz w:val="24"/>
          <w:szCs w:val="24"/>
          <w:lang w:eastAsia="ru-RU"/>
        </w:rPr>
        <w:br/>
        <w:t>Дата публикации: 25 ноября 2013 года</w:t>
      </w:r>
      <w:proofErr w:type="gramStart"/>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В</w:t>
      </w:r>
      <w:proofErr w:type="gramEnd"/>
      <w:r w:rsidRPr="00CF6F94">
        <w:rPr>
          <w:rFonts w:ascii="Times New Roman" w:eastAsia="Times New Roman" w:hAnsi="Times New Roman" w:cs="Times New Roman"/>
          <w:b/>
          <w:bCs/>
          <w:sz w:val="24"/>
          <w:szCs w:val="24"/>
          <w:lang w:eastAsia="ru-RU"/>
        </w:rPr>
        <w:t>ступает в силу: 01 января 2014 года</w:t>
      </w:r>
      <w:r w:rsidRPr="00CF6F94">
        <w:rPr>
          <w:rFonts w:ascii="Times New Roman" w:eastAsia="Times New Roman" w:hAnsi="Times New Roman" w:cs="Times New Roman"/>
          <w:sz w:val="24"/>
          <w:szCs w:val="24"/>
          <w:lang w:eastAsia="ru-RU"/>
        </w:rPr>
        <w:br/>
        <w:t>Зарегистрирован в Минюсте РФ: 14 ноября 2013 года</w:t>
      </w:r>
      <w:r w:rsidRPr="00CF6F94">
        <w:rPr>
          <w:rFonts w:ascii="Times New Roman" w:eastAsia="Times New Roman" w:hAnsi="Times New Roman" w:cs="Times New Roman"/>
          <w:sz w:val="24"/>
          <w:szCs w:val="24"/>
          <w:lang w:eastAsia="ru-RU"/>
        </w:rPr>
        <w:br/>
        <w:t>Регистрационный № 30384</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CF6F94">
        <w:rPr>
          <w:rFonts w:ascii="Times New Roman" w:eastAsia="Times New Roman" w:hAnsi="Times New Roman" w:cs="Times New Roman"/>
          <w:sz w:val="24"/>
          <w:szCs w:val="24"/>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3. Настоящий приказ вступает в силу с 1 января 2014 года.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Министр</w:t>
      </w:r>
      <w:r w:rsidRPr="00CF6F94">
        <w:rPr>
          <w:rFonts w:ascii="Times New Roman" w:eastAsia="Times New Roman" w:hAnsi="Times New Roman" w:cs="Times New Roman"/>
          <w:sz w:val="24"/>
          <w:szCs w:val="24"/>
          <w:lang w:eastAsia="ru-RU"/>
        </w:rPr>
        <w:br/>
        <w:t>Д. Ливанов</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lastRenderedPageBreak/>
        <w:t>Приложение</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I. Общие положения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1.1.</w:t>
      </w:r>
      <w:r w:rsidRPr="00CF6F94">
        <w:rPr>
          <w:rFonts w:ascii="Times New Roman" w:eastAsia="Times New Roman" w:hAnsi="Times New Roman" w:cs="Times New Roman"/>
          <w:sz w:val="24"/>
          <w:szCs w:val="24"/>
          <w:lang w:eastAsia="ru-RU"/>
        </w:rPr>
        <w:t>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CF6F94">
        <w:rPr>
          <w:rFonts w:ascii="Times New Roman" w:eastAsia="Times New Roman" w:hAnsi="Times New Roman" w:cs="Times New Roman"/>
          <w:sz w:val="24"/>
          <w:szCs w:val="24"/>
          <w:lang w:eastAsia="ru-RU"/>
        </w:rPr>
        <w:b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r w:rsidRPr="00CF6F94">
        <w:rPr>
          <w:rFonts w:ascii="Times New Roman" w:eastAsia="Times New Roman" w:hAnsi="Times New Roman" w:cs="Times New Roman"/>
          <w:sz w:val="24"/>
          <w:szCs w:val="24"/>
          <w:lang w:eastAsia="ru-RU"/>
        </w:rPr>
        <w:b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r w:rsidRPr="00CF6F94">
        <w:rPr>
          <w:rFonts w:ascii="Times New Roman" w:eastAsia="Times New Roman" w:hAnsi="Times New Roman" w:cs="Times New Roman"/>
          <w:sz w:val="24"/>
          <w:szCs w:val="24"/>
          <w:lang w:eastAsia="ru-RU"/>
        </w:rPr>
        <w:b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1.2.</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Стандарт разработан на основе Конституции Российской Федерации [1] и законодательства Российской Федерации и с учетом Конвенции ООН о правах ребенка [2], в основе которых заложены следующие основные принципы: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xml:space="preserve"> поддержка разнообразия детства; сохранение уникальности и </w:t>
      </w:r>
      <w:proofErr w:type="spellStart"/>
      <w:r w:rsidRPr="00CF6F94">
        <w:rPr>
          <w:rFonts w:ascii="Times New Roman" w:eastAsia="Times New Roman" w:hAnsi="Times New Roman" w:cs="Times New Roman"/>
          <w:sz w:val="24"/>
          <w:szCs w:val="24"/>
          <w:lang w:eastAsia="ru-RU"/>
        </w:rPr>
        <w:t>самоценности</w:t>
      </w:r>
      <w:proofErr w:type="spellEnd"/>
      <w:r w:rsidRPr="00CF6F94">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CF6F94">
        <w:rPr>
          <w:rFonts w:ascii="Times New Roman" w:eastAsia="Times New Roman" w:hAnsi="Times New Roman" w:cs="Times New Roman"/>
          <w:sz w:val="24"/>
          <w:szCs w:val="24"/>
          <w:lang w:eastAsia="ru-RU"/>
        </w:rPr>
        <w:t>самоценность</w:t>
      </w:r>
      <w:proofErr w:type="spellEnd"/>
      <w:r w:rsidRPr="00CF6F94">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w:t>
      </w:r>
      <w:proofErr w:type="gramEnd"/>
      <w:r w:rsidRPr="00CF6F94">
        <w:rPr>
          <w:rFonts w:ascii="Times New Roman" w:eastAsia="Times New Roman" w:hAnsi="Times New Roman" w:cs="Times New Roman"/>
          <w:sz w:val="24"/>
          <w:szCs w:val="24"/>
          <w:lang w:eastAsia="ru-RU"/>
        </w:rPr>
        <w:t xml:space="preserve"> значимого тем, что происходит с ребенком сейчас, а не тем, что этот период есть период подготовки к следующему периоду;</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уважение личности ребенка;</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1.3.</w:t>
      </w:r>
      <w:r w:rsidRPr="00CF6F94">
        <w:rPr>
          <w:rFonts w:ascii="Times New Roman" w:eastAsia="Times New Roman" w:hAnsi="Times New Roman" w:cs="Times New Roman"/>
          <w:sz w:val="24"/>
          <w:szCs w:val="24"/>
          <w:lang w:eastAsia="ru-RU"/>
        </w:rPr>
        <w:t> В Стандарте учитываются: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возможности освоения ребенком Программы на разных этапах ее реализации.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1.4.</w:t>
      </w:r>
      <w:r w:rsidRPr="00CF6F94">
        <w:rPr>
          <w:rFonts w:ascii="Times New Roman" w:eastAsia="Times New Roman" w:hAnsi="Times New Roman" w:cs="Times New Roman"/>
          <w:sz w:val="24"/>
          <w:szCs w:val="24"/>
          <w:lang w:eastAsia="ru-RU"/>
        </w:rPr>
        <w:t> Основные принципы дошкольного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lastRenderedPageBreak/>
        <w:t>3)</w:t>
      </w:r>
      <w:r w:rsidRPr="00CF6F94">
        <w:rPr>
          <w:rFonts w:ascii="Times New Roman" w:eastAsia="Times New Roman" w:hAnsi="Times New Roman" w:cs="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поддержка инициативы детей в различных видах деятельности;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сотрудничество Организации с семьей;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6)</w:t>
      </w:r>
      <w:r w:rsidRPr="00CF6F94">
        <w:rPr>
          <w:rFonts w:ascii="Times New Roman" w:eastAsia="Times New Roman" w:hAnsi="Times New Roman" w:cs="Times New Roman"/>
          <w:sz w:val="24"/>
          <w:szCs w:val="24"/>
          <w:lang w:eastAsia="ru-RU"/>
        </w:rPr>
        <w:t xml:space="preserve"> приобщение детей к </w:t>
      </w:r>
      <w:proofErr w:type="spellStart"/>
      <w:r w:rsidRPr="00CF6F94">
        <w:rPr>
          <w:rFonts w:ascii="Times New Roman" w:eastAsia="Times New Roman" w:hAnsi="Times New Roman" w:cs="Times New Roman"/>
          <w:sz w:val="24"/>
          <w:szCs w:val="24"/>
          <w:lang w:eastAsia="ru-RU"/>
        </w:rPr>
        <w:t>социокультурным</w:t>
      </w:r>
      <w:proofErr w:type="spellEnd"/>
      <w:r w:rsidRPr="00CF6F94">
        <w:rPr>
          <w:rFonts w:ascii="Times New Roman" w:eastAsia="Times New Roman" w:hAnsi="Times New Roman" w:cs="Times New Roman"/>
          <w:sz w:val="24"/>
          <w:szCs w:val="24"/>
          <w:lang w:eastAsia="ru-RU"/>
        </w:rPr>
        <w:t xml:space="preserve"> нормам, традициям семьи, общества и государства;</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7)</w:t>
      </w:r>
      <w:r w:rsidRPr="00CF6F94">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ребенка в различных видах деятельности;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8)</w:t>
      </w:r>
      <w:r w:rsidRPr="00CF6F94">
        <w:rPr>
          <w:rFonts w:ascii="Times New Roman" w:eastAsia="Times New Roman"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9)</w:t>
      </w:r>
      <w:r w:rsidRPr="00CF6F94">
        <w:rPr>
          <w:rFonts w:ascii="Times New Roman" w:eastAsia="Times New Roman" w:hAnsi="Times New Roman" w:cs="Times New Roman"/>
          <w:sz w:val="24"/>
          <w:szCs w:val="24"/>
          <w:lang w:eastAsia="ru-RU"/>
        </w:rPr>
        <w:t> учет этнокультурной ситуации развития детей.</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1.5.</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Стандарт направлен на достижение следующих целей: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повышение социального статуса дошкольного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обеспечение государством равенства возможностей для каждого ребенка в получении качественного дошкольного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roofErr w:type="gramEnd"/>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сохранение единства образовательного пространства Российской Федерации относительно уровня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1.6.</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Стандарт направлен на решение следующих задач:</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охраны и укрепления физического и психического здоровья детей, в том числе их эмоционального благополучия;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roofErr w:type="gramEnd"/>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xml:space="preserve"> объединения обучения и воспитания в целостный образовательный процесс на основе духовно-нравственных и </w:t>
      </w:r>
      <w:proofErr w:type="spellStart"/>
      <w:r w:rsidRPr="00CF6F94">
        <w:rPr>
          <w:rFonts w:ascii="Times New Roman" w:eastAsia="Times New Roman" w:hAnsi="Times New Roman" w:cs="Times New Roman"/>
          <w:sz w:val="24"/>
          <w:szCs w:val="24"/>
          <w:lang w:eastAsia="ru-RU"/>
        </w:rPr>
        <w:t>социокультурных</w:t>
      </w:r>
      <w:proofErr w:type="spellEnd"/>
      <w:r w:rsidRPr="00CF6F94">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6)</w:t>
      </w:r>
      <w:r w:rsidRPr="00CF6F94">
        <w:rPr>
          <w:rFonts w:ascii="Times New Roman" w:eastAsia="Times New Roman" w:hAnsi="Times New Roman" w:cs="Times New Roman"/>
          <w:sz w:val="24"/>
          <w:szCs w:val="24"/>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roofErr w:type="gramEnd"/>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b/>
          <w:bCs/>
          <w:sz w:val="24"/>
          <w:szCs w:val="24"/>
          <w:lang w:eastAsia="ru-RU"/>
        </w:rPr>
        <w:t>7)</w:t>
      </w:r>
      <w:r w:rsidRPr="00CF6F94">
        <w:rPr>
          <w:rFonts w:ascii="Times New Roman" w:eastAsia="Times New Roman" w:hAnsi="Times New Roman" w:cs="Times New Roman"/>
          <w:sz w:val="24"/>
          <w:szCs w:val="24"/>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8)</w:t>
      </w:r>
      <w:r w:rsidRPr="00CF6F94">
        <w:rPr>
          <w:rFonts w:ascii="Times New Roman" w:eastAsia="Times New Roman" w:hAnsi="Times New Roman" w:cs="Times New Roman"/>
          <w:sz w:val="24"/>
          <w:szCs w:val="24"/>
          <w:lang w:eastAsia="ru-RU"/>
        </w:rPr>
        <w:t xml:space="preserve"> формирования </w:t>
      </w:r>
      <w:proofErr w:type="spellStart"/>
      <w:r w:rsidRPr="00CF6F94">
        <w:rPr>
          <w:rFonts w:ascii="Times New Roman" w:eastAsia="Times New Roman" w:hAnsi="Times New Roman" w:cs="Times New Roman"/>
          <w:sz w:val="24"/>
          <w:szCs w:val="24"/>
          <w:lang w:eastAsia="ru-RU"/>
        </w:rPr>
        <w:t>социокультурной</w:t>
      </w:r>
      <w:proofErr w:type="spellEnd"/>
      <w:r w:rsidRPr="00CF6F94">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lastRenderedPageBreak/>
        <w:t>9)</w:t>
      </w:r>
      <w:r w:rsidRPr="00CF6F94">
        <w:rPr>
          <w:rFonts w:ascii="Times New Roman" w:eastAsia="Times New Roman" w:hAnsi="Times New Roman" w:cs="Times New Roman"/>
          <w:sz w:val="24"/>
          <w:szCs w:val="24"/>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1.7.</w:t>
      </w:r>
      <w:r w:rsidRPr="00CF6F94">
        <w:rPr>
          <w:rFonts w:ascii="Times New Roman" w:eastAsia="Times New Roman" w:hAnsi="Times New Roman" w:cs="Times New Roman"/>
          <w:sz w:val="24"/>
          <w:szCs w:val="24"/>
          <w:lang w:eastAsia="ru-RU"/>
        </w:rPr>
        <w:t> Стандарт является основой для: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разработки Программы;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разработки вариативных примерных образовательных программ дошкольного образования (далее - примерные программы);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объективной оценки соответствия образовательной деятельности Организации требованиям Стандарта;</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6)</w:t>
      </w:r>
      <w:r w:rsidRPr="00CF6F94">
        <w:rPr>
          <w:rFonts w:ascii="Times New Roman" w:eastAsia="Times New Roman" w:hAnsi="Times New Roman" w:cs="Times New Roman"/>
          <w:sz w:val="24"/>
          <w:szCs w:val="24"/>
          <w:lang w:eastAsia="ru-RU"/>
        </w:rPr>
        <w:t>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1.8.</w:t>
      </w:r>
      <w:r w:rsidRPr="00CF6F94">
        <w:rPr>
          <w:rFonts w:ascii="Times New Roman" w:eastAsia="Times New Roman" w:hAnsi="Times New Roman" w:cs="Times New Roman"/>
          <w:sz w:val="24"/>
          <w:szCs w:val="24"/>
          <w:lang w:eastAsia="ru-RU"/>
        </w:rPr>
        <w:t> Станда</w:t>
      </w:r>
      <w:proofErr w:type="gramStart"/>
      <w:r w:rsidRPr="00CF6F94">
        <w:rPr>
          <w:rFonts w:ascii="Times New Roman" w:eastAsia="Times New Roman" w:hAnsi="Times New Roman" w:cs="Times New Roman"/>
          <w:sz w:val="24"/>
          <w:szCs w:val="24"/>
          <w:lang w:eastAsia="ru-RU"/>
        </w:rPr>
        <w:t>рт вкл</w:t>
      </w:r>
      <w:proofErr w:type="gramEnd"/>
      <w:r w:rsidRPr="00CF6F94">
        <w:rPr>
          <w:rFonts w:ascii="Times New Roman" w:eastAsia="Times New Roman" w:hAnsi="Times New Roman" w:cs="Times New Roman"/>
          <w:sz w:val="24"/>
          <w:szCs w:val="24"/>
          <w:lang w:eastAsia="ru-RU"/>
        </w:rPr>
        <w:t>ючает в себя требования к:</w:t>
      </w:r>
      <w:r w:rsidRPr="00CF6F94">
        <w:rPr>
          <w:rFonts w:ascii="Times New Roman" w:eastAsia="Times New Roman" w:hAnsi="Times New Roman" w:cs="Times New Roman"/>
          <w:sz w:val="24"/>
          <w:szCs w:val="24"/>
          <w:lang w:eastAsia="ru-RU"/>
        </w:rPr>
        <w:br/>
        <w:t>- структуре Программы и ее объему;</w:t>
      </w:r>
      <w:r w:rsidRPr="00CF6F94">
        <w:rPr>
          <w:rFonts w:ascii="Times New Roman" w:eastAsia="Times New Roman" w:hAnsi="Times New Roman" w:cs="Times New Roman"/>
          <w:sz w:val="24"/>
          <w:szCs w:val="24"/>
          <w:lang w:eastAsia="ru-RU"/>
        </w:rPr>
        <w:br/>
        <w:t>- условиям реализации Программы;</w:t>
      </w:r>
      <w:r w:rsidRPr="00CF6F94">
        <w:rPr>
          <w:rFonts w:ascii="Times New Roman" w:eastAsia="Times New Roman" w:hAnsi="Times New Roman" w:cs="Times New Roman"/>
          <w:sz w:val="24"/>
          <w:szCs w:val="24"/>
          <w:lang w:eastAsia="ru-RU"/>
        </w:rPr>
        <w:br/>
        <w:t>- результатам освоения Программы.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1.9.</w:t>
      </w:r>
      <w:r w:rsidRPr="00CF6F94">
        <w:rPr>
          <w:rFonts w:ascii="Times New Roman" w:eastAsia="Times New Roman" w:hAnsi="Times New Roman" w:cs="Times New Roman"/>
          <w:sz w:val="24"/>
          <w:szCs w:val="24"/>
          <w:lang w:eastAsia="ru-RU"/>
        </w:rPr>
        <w:t>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2.1.</w:t>
      </w:r>
      <w:r w:rsidRPr="00CF6F94">
        <w:rPr>
          <w:rFonts w:ascii="Times New Roman" w:eastAsia="Times New Roman" w:hAnsi="Times New Roman" w:cs="Times New Roman"/>
          <w:sz w:val="24"/>
          <w:szCs w:val="24"/>
          <w:lang w:eastAsia="ru-RU"/>
        </w:rPr>
        <w:t> Программа определяет содержание и организацию образовательной деятельности на уровне дошкольного образования.</w:t>
      </w:r>
      <w:r w:rsidRPr="00CF6F94">
        <w:rPr>
          <w:rFonts w:ascii="Times New Roman" w:eastAsia="Times New Roman" w:hAnsi="Times New Roman" w:cs="Times New Roman"/>
          <w:sz w:val="24"/>
          <w:szCs w:val="24"/>
          <w:lang w:eastAsia="ru-RU"/>
        </w:rPr>
        <w:b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2.2.</w:t>
      </w:r>
      <w:r w:rsidRPr="00CF6F94">
        <w:rPr>
          <w:rFonts w:ascii="Times New Roman" w:eastAsia="Times New Roman" w:hAnsi="Times New Roman" w:cs="Times New Roman"/>
          <w:sz w:val="24"/>
          <w:szCs w:val="24"/>
          <w:lang w:eastAsia="ru-RU"/>
        </w:rPr>
        <w:t> Структурные подразделения в одной Организации (далее - Группы) могут реализовывать разные Программы.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2.3.</w:t>
      </w:r>
      <w:r w:rsidRPr="00CF6F94">
        <w:rPr>
          <w:rFonts w:ascii="Times New Roman" w:eastAsia="Times New Roman" w:hAnsi="Times New Roman" w:cs="Times New Roman"/>
          <w:sz w:val="24"/>
          <w:szCs w:val="24"/>
          <w:lang w:eastAsia="ru-RU"/>
        </w:rPr>
        <w:t>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lastRenderedPageBreak/>
        <w:t>2.4.</w:t>
      </w:r>
      <w:r w:rsidRPr="00CF6F94">
        <w:rPr>
          <w:rFonts w:ascii="Times New Roman" w:eastAsia="Times New Roman" w:hAnsi="Times New Roman" w:cs="Times New Roman"/>
          <w:sz w:val="24"/>
          <w:szCs w:val="24"/>
          <w:lang w:eastAsia="ru-RU"/>
        </w:rPr>
        <w:t> Программа направлена на:</w:t>
      </w:r>
      <w:r w:rsidRPr="00CF6F94">
        <w:rPr>
          <w:rFonts w:ascii="Times New Roman" w:eastAsia="Times New Roman" w:hAnsi="Times New Roman" w:cs="Times New Roman"/>
          <w:sz w:val="24"/>
          <w:szCs w:val="24"/>
          <w:lang w:eastAsia="ru-RU"/>
        </w:rPr>
        <w:b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F6F94">
        <w:rPr>
          <w:rFonts w:ascii="Times New Roman" w:eastAsia="Times New Roman" w:hAnsi="Times New Roman" w:cs="Times New Roman"/>
          <w:sz w:val="24"/>
          <w:szCs w:val="24"/>
          <w:lang w:eastAsia="ru-RU"/>
        </w:rPr>
        <w:t>со</w:t>
      </w:r>
      <w:proofErr w:type="gramEnd"/>
      <w:r w:rsidRPr="00CF6F94">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r w:rsidRPr="00CF6F94">
        <w:rPr>
          <w:rFonts w:ascii="Times New Roman" w:eastAsia="Times New Roman" w:hAnsi="Times New Roman" w:cs="Times New Roman"/>
          <w:sz w:val="24"/>
          <w:szCs w:val="24"/>
          <w:lang w:eastAsia="ru-RU"/>
        </w:rPr>
        <w:br/>
        <w:t>- на создание развивающей образовательной среды, которая представляет собой систему условий социализации и индивидуализации детей.</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2.5.</w:t>
      </w:r>
      <w:r w:rsidRPr="00CF6F94">
        <w:rPr>
          <w:rFonts w:ascii="Times New Roman" w:eastAsia="Times New Roman" w:hAnsi="Times New Roman" w:cs="Times New Roman"/>
          <w:sz w:val="24"/>
          <w:szCs w:val="24"/>
          <w:lang w:eastAsia="ru-RU"/>
        </w:rPr>
        <w:t> Программа разрабатывается и утверждается Организацией самостоятельно в соответствии с настоящим Стандартом и с учетом Примерных программ [3].</w:t>
      </w:r>
      <w:r w:rsidRPr="00CF6F94">
        <w:rPr>
          <w:rFonts w:ascii="Times New Roman" w:eastAsia="Times New Roman" w:hAnsi="Times New Roman" w:cs="Times New Roman"/>
          <w:sz w:val="24"/>
          <w:szCs w:val="24"/>
          <w:lang w:eastAsia="ru-RU"/>
        </w:rPr>
        <w:b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r w:rsidRPr="00CF6F94">
        <w:rPr>
          <w:rFonts w:ascii="Times New Roman" w:eastAsia="Times New Roman" w:hAnsi="Times New Roman" w:cs="Times New Roman"/>
          <w:sz w:val="24"/>
          <w:szCs w:val="24"/>
          <w:lang w:eastAsia="ru-RU"/>
        </w:rPr>
        <w:br/>
        <w:t>Программа может реализовываться в течение всего времени пребывания [4] детей в Организации.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2.6.</w:t>
      </w:r>
      <w:r w:rsidRPr="00CF6F94">
        <w:rPr>
          <w:rFonts w:ascii="Times New Roman" w:eastAsia="Times New Roman" w:hAnsi="Times New Roman" w:cs="Times New Roman"/>
          <w:sz w:val="24"/>
          <w:szCs w:val="24"/>
          <w:lang w:eastAsia="ru-RU"/>
        </w:rPr>
        <w:t>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CF6F94">
        <w:rPr>
          <w:rFonts w:ascii="Times New Roman" w:eastAsia="Times New Roman" w:hAnsi="Times New Roman" w:cs="Times New Roman"/>
          <w:sz w:val="24"/>
          <w:szCs w:val="24"/>
          <w:lang w:eastAsia="ru-RU"/>
        </w:rPr>
        <w:br/>
        <w:t>- социально-коммуникативное развитие;</w:t>
      </w:r>
      <w:r w:rsidRPr="00CF6F94">
        <w:rPr>
          <w:rFonts w:ascii="Times New Roman" w:eastAsia="Times New Roman" w:hAnsi="Times New Roman" w:cs="Times New Roman"/>
          <w:sz w:val="24"/>
          <w:szCs w:val="24"/>
          <w:lang w:eastAsia="ru-RU"/>
        </w:rPr>
        <w:br/>
        <w:t>- познавательное развитие; речевое развитие;</w:t>
      </w:r>
      <w:r w:rsidRPr="00CF6F94">
        <w:rPr>
          <w:rFonts w:ascii="Times New Roman" w:eastAsia="Times New Roman" w:hAnsi="Times New Roman" w:cs="Times New Roman"/>
          <w:sz w:val="24"/>
          <w:szCs w:val="24"/>
          <w:lang w:eastAsia="ru-RU"/>
        </w:rPr>
        <w:br/>
        <w:t>- художественно-эстетическое развитие;</w:t>
      </w:r>
      <w:r w:rsidRPr="00CF6F94">
        <w:rPr>
          <w:rFonts w:ascii="Times New Roman" w:eastAsia="Times New Roman" w:hAnsi="Times New Roman" w:cs="Times New Roman"/>
          <w:sz w:val="24"/>
          <w:szCs w:val="24"/>
          <w:lang w:eastAsia="ru-RU"/>
        </w:rPr>
        <w:br/>
        <w:t>- физическое развитие.</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Социально-коммуникативное развитие</w:t>
      </w:r>
      <w:r w:rsidRPr="00CF6F94">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F6F94">
        <w:rPr>
          <w:rFonts w:ascii="Times New Roman" w:eastAsia="Times New Roman" w:hAnsi="Times New Roman" w:cs="Times New Roman"/>
          <w:sz w:val="24"/>
          <w:szCs w:val="24"/>
          <w:lang w:eastAsia="ru-RU"/>
        </w:rPr>
        <w:t>со</w:t>
      </w:r>
      <w:proofErr w:type="gramEnd"/>
      <w:r w:rsidRPr="00CF6F94">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CF6F94">
        <w:rPr>
          <w:rFonts w:ascii="Times New Roman" w:eastAsia="Times New Roman" w:hAnsi="Times New Roman" w:cs="Times New Roman"/>
          <w:sz w:val="24"/>
          <w:szCs w:val="24"/>
          <w:lang w:eastAsia="ru-RU"/>
        </w:rPr>
        <w:t>саморегуляции</w:t>
      </w:r>
      <w:proofErr w:type="spellEnd"/>
      <w:r w:rsidRPr="00CF6F94">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Познавательное развитие</w:t>
      </w:r>
      <w:r w:rsidRPr="00CF6F94">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F6F94">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F6F94">
        <w:rPr>
          <w:rFonts w:ascii="Times New Roman" w:eastAsia="Times New Roman" w:hAnsi="Times New Roman" w:cs="Times New Roman"/>
          <w:sz w:val="24"/>
          <w:szCs w:val="24"/>
          <w:lang w:eastAsia="ru-RU"/>
        </w:rPr>
        <w:t>социокультурных</w:t>
      </w:r>
      <w:proofErr w:type="spellEnd"/>
      <w:r w:rsidRPr="00CF6F94">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w:t>
      </w:r>
      <w:r w:rsidRPr="00CF6F94">
        <w:rPr>
          <w:rFonts w:ascii="Times New Roman" w:eastAsia="Times New Roman" w:hAnsi="Times New Roman" w:cs="Times New Roman"/>
          <w:sz w:val="24"/>
          <w:szCs w:val="24"/>
          <w:lang w:eastAsia="ru-RU"/>
        </w:rPr>
        <w:lastRenderedPageBreak/>
        <w:t>планете Земля как</w:t>
      </w:r>
      <w:proofErr w:type="gramEnd"/>
      <w:r w:rsidRPr="00CF6F94">
        <w:rPr>
          <w:rFonts w:ascii="Times New Roman" w:eastAsia="Times New Roman" w:hAnsi="Times New Roman" w:cs="Times New Roman"/>
          <w:sz w:val="24"/>
          <w:szCs w:val="24"/>
          <w:lang w:eastAsia="ru-RU"/>
        </w:rPr>
        <w:t xml:space="preserve"> </w:t>
      </w:r>
      <w:proofErr w:type="gramStart"/>
      <w:r w:rsidRPr="00CF6F94">
        <w:rPr>
          <w:rFonts w:ascii="Times New Roman" w:eastAsia="Times New Roman" w:hAnsi="Times New Roman" w:cs="Times New Roman"/>
          <w:sz w:val="24"/>
          <w:szCs w:val="24"/>
          <w:lang w:eastAsia="ru-RU"/>
        </w:rPr>
        <w:t>общем</w:t>
      </w:r>
      <w:proofErr w:type="gramEnd"/>
      <w:r w:rsidRPr="00CF6F94">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proofErr w:type="gramStart"/>
      <w:r w:rsidRPr="00CF6F94">
        <w:rPr>
          <w:rFonts w:ascii="Times New Roman" w:eastAsia="Times New Roman" w:hAnsi="Times New Roman" w:cs="Times New Roman"/>
          <w:i/>
          <w:iCs/>
          <w:sz w:val="24"/>
          <w:szCs w:val="24"/>
          <w:lang w:eastAsia="ru-RU"/>
        </w:rPr>
        <w:t>Речевое развитие</w:t>
      </w:r>
      <w:r w:rsidRPr="00CF6F94">
        <w:rPr>
          <w:rFonts w:ascii="Times New Roman" w:eastAsia="Times New Roman" w:hAnsi="Times New Roman" w:cs="Times New Roman"/>
          <w:sz w:val="24"/>
          <w:szCs w:val="24"/>
          <w:lang w:eastAsia="ru-RU"/>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Художественно-эстетическое развитие</w:t>
      </w:r>
      <w:r w:rsidRPr="00CF6F94">
        <w:rPr>
          <w:rFonts w:ascii="Times New Roman" w:eastAsia="Times New Roman" w:hAnsi="Times New Roman" w:cs="Times New Roman"/>
          <w:sz w:val="24"/>
          <w:szCs w:val="24"/>
          <w:lang w:eastAsia="ru-RU"/>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Физическое развитие</w:t>
      </w:r>
      <w:r w:rsidRPr="00CF6F94">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F6F94">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F6F94">
        <w:rPr>
          <w:rFonts w:ascii="Times New Roman" w:eastAsia="Times New Roman" w:hAnsi="Times New Roman" w:cs="Times New Roman"/>
          <w:sz w:val="24"/>
          <w:szCs w:val="24"/>
          <w:lang w:eastAsia="ru-RU"/>
        </w:rPr>
        <w:t>саморегуляции</w:t>
      </w:r>
      <w:proofErr w:type="spellEnd"/>
      <w:r w:rsidRPr="00CF6F94">
        <w:rPr>
          <w:rFonts w:ascii="Times New Roman" w:eastAsia="Times New Roman" w:hAnsi="Times New Roman" w:cs="Times New Roman"/>
          <w:sz w:val="24"/>
          <w:szCs w:val="24"/>
          <w:lang w:eastAsia="ru-RU"/>
        </w:rPr>
        <w:t xml:space="preserve"> в двигательной сфере;</w:t>
      </w:r>
      <w:proofErr w:type="gramEnd"/>
      <w:r w:rsidRPr="00CF6F94">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2.7.</w:t>
      </w:r>
      <w:r w:rsidRPr="00CF6F94">
        <w:rPr>
          <w:rFonts w:ascii="Times New Roman" w:eastAsia="Times New Roman" w:hAnsi="Times New Roman" w:cs="Times New Roman"/>
          <w:sz w:val="24"/>
          <w:szCs w:val="24"/>
          <w:lang w:eastAsia="ru-RU"/>
        </w:rPr>
        <w:t>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в младенческом возрасте (2 месяца - 1 год)</w:t>
      </w:r>
      <w:r w:rsidRPr="00CF6F94">
        <w:rPr>
          <w:rFonts w:ascii="Times New Roman" w:eastAsia="Times New Roman" w:hAnsi="Times New Roman" w:cs="Times New Roman"/>
          <w:sz w:val="24"/>
          <w:szCs w:val="24"/>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proofErr w:type="gramStart"/>
      <w:r w:rsidRPr="00CF6F94">
        <w:rPr>
          <w:rFonts w:ascii="Times New Roman" w:eastAsia="Times New Roman" w:hAnsi="Times New Roman" w:cs="Times New Roman"/>
          <w:i/>
          <w:iCs/>
          <w:sz w:val="24"/>
          <w:szCs w:val="24"/>
          <w:lang w:eastAsia="ru-RU"/>
        </w:rPr>
        <w:t>в раннем возрасте (1 год - 3 года)</w:t>
      </w:r>
      <w:r w:rsidRPr="00CF6F94">
        <w:rPr>
          <w:rFonts w:ascii="Times New Roman" w:eastAsia="Times New Roman" w:hAnsi="Times New Roman" w:cs="Times New Roman"/>
          <w:sz w:val="24"/>
          <w:szCs w:val="24"/>
          <w:lang w:eastAsia="ru-RU"/>
        </w:rPr>
        <w:t>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для детей дошкольного возраста (3 года - 8 лет)</w:t>
      </w:r>
      <w:r w:rsidRPr="00CF6F94">
        <w:rPr>
          <w:rFonts w:ascii="Times New Roman" w:eastAsia="Times New Roman" w:hAnsi="Times New Roman" w:cs="Times New Roman"/>
          <w:sz w:val="24"/>
          <w:szCs w:val="24"/>
          <w:lang w:eastAsia="ru-RU"/>
        </w:rPr>
        <w:t xml:space="preserve"> - ряд видов деятельности, таких как игровая, включая сюжетно-ролевую игру, игру с правилами и другие виды игры, </w:t>
      </w:r>
      <w:r w:rsidRPr="00CF6F94">
        <w:rPr>
          <w:rFonts w:ascii="Times New Roman" w:eastAsia="Times New Roman" w:hAnsi="Times New Roman" w:cs="Times New Roman"/>
          <w:sz w:val="24"/>
          <w:szCs w:val="24"/>
          <w:lang w:eastAsia="ru-RU"/>
        </w:rPr>
        <w:lastRenderedPageBreak/>
        <w:t xml:space="preserve">коммуникативная (общение и взаимодействие </w:t>
      </w:r>
      <w:proofErr w:type="gramStart"/>
      <w:r w:rsidRPr="00CF6F94">
        <w:rPr>
          <w:rFonts w:ascii="Times New Roman" w:eastAsia="Times New Roman" w:hAnsi="Times New Roman" w:cs="Times New Roman"/>
          <w:sz w:val="24"/>
          <w:szCs w:val="24"/>
          <w:lang w:eastAsia="ru-RU"/>
        </w:rPr>
        <w:t>со</w:t>
      </w:r>
      <w:proofErr w:type="gramEnd"/>
      <w:r w:rsidRPr="00CF6F94">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CF6F94">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2.8.</w:t>
      </w:r>
      <w:r w:rsidRPr="00CF6F94">
        <w:rPr>
          <w:rFonts w:ascii="Times New Roman" w:eastAsia="Times New Roman" w:hAnsi="Times New Roman" w:cs="Times New Roman"/>
          <w:sz w:val="24"/>
          <w:szCs w:val="24"/>
          <w:lang w:eastAsia="ru-RU"/>
        </w:rPr>
        <w:t> Содержание Программы должно отражать следующие аспекты образовательной среды для ребенка дошкольного возраста:</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предметно-пространственная развивающая образовательная среда;</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xml:space="preserve"> характер взаимодействия </w:t>
      </w:r>
      <w:proofErr w:type="gramStart"/>
      <w:r w:rsidRPr="00CF6F94">
        <w:rPr>
          <w:rFonts w:ascii="Times New Roman" w:eastAsia="Times New Roman" w:hAnsi="Times New Roman" w:cs="Times New Roman"/>
          <w:sz w:val="24"/>
          <w:szCs w:val="24"/>
          <w:lang w:eastAsia="ru-RU"/>
        </w:rPr>
        <w:t>со</w:t>
      </w:r>
      <w:proofErr w:type="gramEnd"/>
      <w:r w:rsidRPr="00CF6F94">
        <w:rPr>
          <w:rFonts w:ascii="Times New Roman" w:eastAsia="Times New Roman" w:hAnsi="Times New Roman" w:cs="Times New Roman"/>
          <w:sz w:val="24"/>
          <w:szCs w:val="24"/>
          <w:lang w:eastAsia="ru-RU"/>
        </w:rPr>
        <w:t xml:space="preserve"> взрослыми;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характер взаимодействия с другими детьми;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система отношений ребенка к миру, к другим людям, к себе самому.</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2.9.</w:t>
      </w:r>
      <w:r w:rsidRPr="00CF6F94">
        <w:rPr>
          <w:rFonts w:ascii="Times New Roman" w:eastAsia="Times New Roman" w:hAnsi="Times New Roman" w:cs="Times New Roman"/>
          <w:sz w:val="24"/>
          <w:szCs w:val="24"/>
          <w:lang w:eastAsia="ru-RU"/>
        </w:rPr>
        <w:t>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sidRPr="00CF6F94">
        <w:rPr>
          <w:rFonts w:ascii="Times New Roman" w:eastAsia="Times New Roman" w:hAnsi="Times New Roman" w:cs="Times New Roman"/>
          <w:sz w:val="24"/>
          <w:szCs w:val="24"/>
          <w:lang w:eastAsia="ru-RU"/>
        </w:rPr>
        <w:b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r w:rsidRPr="00CF6F94">
        <w:rPr>
          <w:rFonts w:ascii="Times New Roman" w:eastAsia="Times New Roman" w:hAnsi="Times New Roman" w:cs="Times New Roman"/>
          <w:sz w:val="24"/>
          <w:szCs w:val="24"/>
          <w:lang w:eastAsia="ru-RU"/>
        </w:rPr>
        <w:b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2.10.</w:t>
      </w:r>
      <w:r w:rsidRPr="00CF6F94">
        <w:rPr>
          <w:rFonts w:ascii="Times New Roman" w:eastAsia="Times New Roman" w:hAnsi="Times New Roman" w:cs="Times New Roman"/>
          <w:sz w:val="24"/>
          <w:szCs w:val="24"/>
          <w:lang w:eastAsia="ru-RU"/>
        </w:rPr>
        <w:t>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2.11.</w:t>
      </w:r>
      <w:r w:rsidRPr="00CF6F94">
        <w:rPr>
          <w:rFonts w:ascii="Times New Roman" w:eastAsia="Times New Roman" w:hAnsi="Times New Roman" w:cs="Times New Roman"/>
          <w:sz w:val="24"/>
          <w:szCs w:val="24"/>
          <w:lang w:eastAsia="ru-RU"/>
        </w:rPr>
        <w:t>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2.11.1.</w:t>
      </w:r>
      <w:r w:rsidRPr="00CF6F94">
        <w:rPr>
          <w:rFonts w:ascii="Times New Roman" w:eastAsia="Times New Roman" w:hAnsi="Times New Roman" w:cs="Times New Roman"/>
          <w:sz w:val="24"/>
          <w:szCs w:val="24"/>
          <w:lang w:eastAsia="ru-RU"/>
        </w:rPr>
        <w:t> Целевой раздел включает в себя пояснительную записку и планируемые результаты освоения программы.</w:t>
      </w:r>
      <w:r w:rsidRPr="00CF6F94">
        <w:rPr>
          <w:rFonts w:ascii="Times New Roman" w:eastAsia="Times New Roman" w:hAnsi="Times New Roman" w:cs="Times New Roman"/>
          <w:sz w:val="24"/>
          <w:szCs w:val="24"/>
          <w:lang w:eastAsia="ru-RU"/>
        </w:rPr>
        <w:br/>
        <w:t>Пояснительная записка должна раскрывать:</w:t>
      </w:r>
      <w:r w:rsidRPr="00CF6F94">
        <w:rPr>
          <w:rFonts w:ascii="Times New Roman" w:eastAsia="Times New Roman" w:hAnsi="Times New Roman" w:cs="Times New Roman"/>
          <w:sz w:val="24"/>
          <w:szCs w:val="24"/>
          <w:lang w:eastAsia="ru-RU"/>
        </w:rPr>
        <w:br/>
        <w:t>- цели и задачи реализации Программы;</w:t>
      </w:r>
      <w:r w:rsidRPr="00CF6F94">
        <w:rPr>
          <w:rFonts w:ascii="Times New Roman" w:eastAsia="Times New Roman" w:hAnsi="Times New Roman" w:cs="Times New Roman"/>
          <w:sz w:val="24"/>
          <w:szCs w:val="24"/>
          <w:lang w:eastAsia="ru-RU"/>
        </w:rPr>
        <w:br/>
        <w:t>- принципы и подходы к формированию Программы;</w:t>
      </w:r>
      <w:r w:rsidRPr="00CF6F94">
        <w:rPr>
          <w:rFonts w:ascii="Times New Roman" w:eastAsia="Times New Roman" w:hAnsi="Times New Roman" w:cs="Times New Roman"/>
          <w:sz w:val="24"/>
          <w:szCs w:val="24"/>
          <w:lang w:eastAsia="ru-RU"/>
        </w:rPr>
        <w:b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CF6F94">
        <w:rPr>
          <w:rFonts w:ascii="Times New Roman" w:eastAsia="Times New Roman" w:hAnsi="Times New Roman" w:cs="Times New Roman"/>
          <w:sz w:val="24"/>
          <w:szCs w:val="24"/>
          <w:lang w:eastAsia="ru-RU"/>
        </w:rPr>
        <w:b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lastRenderedPageBreak/>
        <w:t>2.11.2.</w:t>
      </w:r>
      <w:r w:rsidRPr="00CF6F94">
        <w:rPr>
          <w:rFonts w:ascii="Times New Roman" w:eastAsia="Times New Roman" w:hAnsi="Times New Roman" w:cs="Times New Roman"/>
          <w:sz w:val="24"/>
          <w:szCs w:val="24"/>
          <w:lang w:eastAsia="ru-RU"/>
        </w:rPr>
        <w:t> Содержательный раздел представляет общее содержание Программы, обеспечивающее полноценное развитие личности детей.</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sz w:val="24"/>
          <w:szCs w:val="24"/>
          <w:lang w:eastAsia="ru-RU"/>
        </w:rPr>
        <w:t>Содержательный раздел Программы должен включать:</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а)</w:t>
      </w:r>
      <w:r w:rsidRPr="00CF6F94">
        <w:rPr>
          <w:rFonts w:ascii="Times New Roman" w:eastAsia="Times New Roman" w:hAnsi="Times New Roman" w:cs="Times New Roman"/>
          <w:sz w:val="24"/>
          <w:szCs w:val="24"/>
          <w:lang w:eastAsia="ru-RU"/>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б)</w:t>
      </w:r>
      <w:r w:rsidRPr="00CF6F94">
        <w:rPr>
          <w:rFonts w:ascii="Times New Roman" w:eastAsia="Times New Roman" w:hAnsi="Times New Roman" w:cs="Times New Roman"/>
          <w:sz w:val="24"/>
          <w:szCs w:val="24"/>
          <w:lang w:eastAsia="ru-RU"/>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в)</w:t>
      </w:r>
      <w:r w:rsidRPr="00CF6F94">
        <w:rPr>
          <w:rFonts w:ascii="Times New Roman" w:eastAsia="Times New Roman" w:hAnsi="Times New Roman" w:cs="Times New Roman"/>
          <w:sz w:val="24"/>
          <w:szCs w:val="24"/>
          <w:lang w:eastAsia="ru-RU"/>
        </w:rPr>
        <w:t>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CF6F94">
        <w:rPr>
          <w:rFonts w:ascii="Times New Roman" w:eastAsia="Times New Roman" w:hAnsi="Times New Roman" w:cs="Times New Roman"/>
          <w:sz w:val="24"/>
          <w:szCs w:val="24"/>
          <w:lang w:eastAsia="ru-RU"/>
        </w:rPr>
        <w:br/>
        <w:t>В содержательном разделе Программы должны быть представлены: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а)</w:t>
      </w:r>
      <w:r w:rsidRPr="00CF6F94">
        <w:rPr>
          <w:rFonts w:ascii="Times New Roman" w:eastAsia="Times New Roman" w:hAnsi="Times New Roman" w:cs="Times New Roman"/>
          <w:sz w:val="24"/>
          <w:szCs w:val="24"/>
          <w:lang w:eastAsia="ru-RU"/>
        </w:rPr>
        <w:t> особенности образовательной деятельности разных видов и культурных практик;</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б)</w:t>
      </w:r>
      <w:r w:rsidRPr="00CF6F94">
        <w:rPr>
          <w:rFonts w:ascii="Times New Roman" w:eastAsia="Times New Roman" w:hAnsi="Times New Roman" w:cs="Times New Roman"/>
          <w:sz w:val="24"/>
          <w:szCs w:val="24"/>
          <w:lang w:eastAsia="ru-RU"/>
        </w:rPr>
        <w:t> способы и направления поддержки детской инициативы;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в)</w:t>
      </w:r>
      <w:r w:rsidRPr="00CF6F94">
        <w:rPr>
          <w:rFonts w:ascii="Times New Roman" w:eastAsia="Times New Roman" w:hAnsi="Times New Roman" w:cs="Times New Roman"/>
          <w:sz w:val="24"/>
          <w:szCs w:val="24"/>
          <w:lang w:eastAsia="ru-RU"/>
        </w:rPr>
        <w:t> особенности взаимодействия педагогического коллектива с семьями воспитанников;</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г)</w:t>
      </w:r>
      <w:r w:rsidRPr="00CF6F94">
        <w:rPr>
          <w:rFonts w:ascii="Times New Roman" w:eastAsia="Times New Roman" w:hAnsi="Times New Roman" w:cs="Times New Roman"/>
          <w:sz w:val="24"/>
          <w:szCs w:val="24"/>
          <w:lang w:eastAsia="ru-RU"/>
        </w:rPr>
        <w:t> иные характеристики содержания Программы, наиболее существенные с точки зрения авторов Программы.</w:t>
      </w:r>
      <w:r w:rsidRPr="00CF6F94">
        <w:rPr>
          <w:rFonts w:ascii="Times New Roman" w:eastAsia="Times New Roman" w:hAnsi="Times New Roman" w:cs="Times New Roman"/>
          <w:sz w:val="24"/>
          <w:szCs w:val="24"/>
          <w:lang w:eastAsia="ru-RU"/>
        </w:rPr>
        <w:b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CF6F94">
        <w:rPr>
          <w:rFonts w:ascii="Times New Roman" w:eastAsia="Times New Roman" w:hAnsi="Times New Roman" w:cs="Times New Roman"/>
          <w:sz w:val="24"/>
          <w:szCs w:val="24"/>
          <w:lang w:eastAsia="ru-RU"/>
        </w:rPr>
        <w:br/>
        <w:t xml:space="preserve">- специфику национальных, </w:t>
      </w:r>
      <w:proofErr w:type="spellStart"/>
      <w:r w:rsidRPr="00CF6F94">
        <w:rPr>
          <w:rFonts w:ascii="Times New Roman" w:eastAsia="Times New Roman" w:hAnsi="Times New Roman" w:cs="Times New Roman"/>
          <w:sz w:val="24"/>
          <w:szCs w:val="24"/>
          <w:lang w:eastAsia="ru-RU"/>
        </w:rPr>
        <w:t>социокультурных</w:t>
      </w:r>
      <w:proofErr w:type="spellEnd"/>
      <w:r w:rsidRPr="00CF6F94">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r w:rsidRPr="00CF6F94">
        <w:rPr>
          <w:rFonts w:ascii="Times New Roman" w:eastAsia="Times New Roman" w:hAnsi="Times New Roman" w:cs="Times New Roman"/>
          <w:sz w:val="24"/>
          <w:szCs w:val="24"/>
          <w:lang w:eastAsia="ru-RU"/>
        </w:rPr>
        <w:b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CF6F94">
        <w:rPr>
          <w:rFonts w:ascii="Times New Roman" w:eastAsia="Times New Roman" w:hAnsi="Times New Roman" w:cs="Times New Roman"/>
          <w:sz w:val="24"/>
          <w:szCs w:val="24"/>
          <w:lang w:eastAsia="ru-RU"/>
        </w:rPr>
        <w:br/>
        <w:t>- сложившиеся традиции Организации или Группы.</w:t>
      </w:r>
      <w:r w:rsidRPr="00CF6F94">
        <w:rPr>
          <w:rFonts w:ascii="Times New Roman" w:eastAsia="Times New Roman" w:hAnsi="Times New Roman" w:cs="Times New Roman"/>
          <w:sz w:val="24"/>
          <w:szCs w:val="24"/>
          <w:lang w:eastAsia="ru-RU"/>
        </w:rPr>
        <w:b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CF6F94">
        <w:rPr>
          <w:rFonts w:ascii="Times New Roman" w:eastAsia="Times New Roman" w:hAnsi="Times New Roman" w:cs="Times New Roman"/>
          <w:sz w:val="24"/>
          <w:szCs w:val="24"/>
          <w:lang w:eastAsia="ru-RU"/>
        </w:rPr>
        <w:b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roofErr w:type="gramEnd"/>
      <w:r w:rsidRPr="00CF6F94">
        <w:rPr>
          <w:rFonts w:ascii="Times New Roman" w:eastAsia="Times New Roman" w:hAnsi="Times New Roman" w:cs="Times New Roman"/>
          <w:sz w:val="24"/>
          <w:szCs w:val="24"/>
          <w:lang w:eastAsia="ru-RU"/>
        </w:rPr>
        <w:b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w:t>
      </w:r>
      <w:r w:rsidRPr="00CF6F94">
        <w:rPr>
          <w:rFonts w:ascii="Times New Roman" w:eastAsia="Times New Roman" w:hAnsi="Times New Roman" w:cs="Times New Roman"/>
          <w:sz w:val="24"/>
          <w:szCs w:val="24"/>
          <w:lang w:eastAsia="ru-RU"/>
        </w:rPr>
        <w:lastRenderedPageBreak/>
        <w:t>нарушениями), должны учитывать особенности развития и специфические образовательные потребности каждой категории детей.</w:t>
      </w:r>
      <w:r w:rsidRPr="00CF6F94">
        <w:rPr>
          <w:rFonts w:ascii="Times New Roman" w:eastAsia="Times New Roman" w:hAnsi="Times New Roman" w:cs="Times New Roman"/>
          <w:sz w:val="24"/>
          <w:szCs w:val="24"/>
          <w:lang w:eastAsia="ru-RU"/>
        </w:rPr>
        <w:b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2.11.3.</w:t>
      </w:r>
      <w:r w:rsidRPr="00CF6F94">
        <w:rPr>
          <w:rFonts w:ascii="Times New Roman" w:eastAsia="Times New Roman" w:hAnsi="Times New Roman" w:cs="Times New Roman"/>
          <w:sz w:val="24"/>
          <w:szCs w:val="24"/>
          <w:lang w:eastAsia="ru-RU"/>
        </w:rPr>
        <w:t>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2.12.</w:t>
      </w:r>
      <w:r w:rsidRPr="00CF6F94">
        <w:rPr>
          <w:rFonts w:ascii="Times New Roman" w:eastAsia="Times New Roman" w:hAnsi="Times New Roman" w:cs="Times New Roman"/>
          <w:sz w:val="24"/>
          <w:szCs w:val="24"/>
          <w:lang w:eastAsia="ru-RU"/>
        </w:rPr>
        <w:t xml:space="preserve">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CF6F94">
        <w:rPr>
          <w:rFonts w:ascii="Times New Roman" w:eastAsia="Times New Roman" w:hAnsi="Times New Roman" w:cs="Times New Roman"/>
          <w:sz w:val="24"/>
          <w:szCs w:val="24"/>
          <w:lang w:eastAsia="ru-RU"/>
        </w:rPr>
        <w:t>представлена</w:t>
      </w:r>
      <w:proofErr w:type="gramEnd"/>
      <w:r w:rsidRPr="00CF6F94">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r w:rsidRPr="00CF6F94">
        <w:rPr>
          <w:rFonts w:ascii="Times New Roman" w:eastAsia="Times New Roman" w:hAnsi="Times New Roman" w:cs="Times New Roman"/>
          <w:sz w:val="24"/>
          <w:szCs w:val="24"/>
          <w:lang w:eastAsia="ru-RU"/>
        </w:rPr>
        <w:b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2.13.</w:t>
      </w:r>
      <w:r w:rsidRPr="00CF6F94">
        <w:rPr>
          <w:rFonts w:ascii="Times New Roman" w:eastAsia="Times New Roman" w:hAnsi="Times New Roman" w:cs="Times New Roman"/>
          <w:sz w:val="24"/>
          <w:szCs w:val="24"/>
          <w:lang w:eastAsia="ru-RU"/>
        </w:rPr>
        <w:t>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r w:rsidRPr="00CF6F94">
        <w:rPr>
          <w:rFonts w:ascii="Times New Roman" w:eastAsia="Times New Roman" w:hAnsi="Times New Roman" w:cs="Times New Roman"/>
          <w:sz w:val="24"/>
          <w:szCs w:val="24"/>
          <w:lang w:eastAsia="ru-RU"/>
        </w:rPr>
        <w:br/>
        <w:t>В краткой презентации Программы должны быть указаны: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используемые Примерные программы;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характеристика взаимодействия педагогического коллектива с семьями детей.</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3.1.</w:t>
      </w:r>
      <w:r w:rsidRPr="00CF6F94">
        <w:rPr>
          <w:rFonts w:ascii="Times New Roman" w:eastAsia="Times New Roman" w:hAnsi="Times New Roman" w:cs="Times New Roman"/>
          <w:sz w:val="24"/>
          <w:szCs w:val="24"/>
          <w:lang w:eastAsia="ru-RU"/>
        </w:rPr>
        <w:t>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Pr="00CF6F94">
        <w:rPr>
          <w:rFonts w:ascii="Times New Roman" w:eastAsia="Times New Roman" w:hAnsi="Times New Roman" w:cs="Times New Roman"/>
          <w:sz w:val="24"/>
          <w:szCs w:val="24"/>
          <w:lang w:eastAsia="ru-RU"/>
        </w:rPr>
        <w:b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гарантирует охрану и укрепление физического и психического здоровья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обеспечивает эмоциональное благополучие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способствует профессиональному развитию педагогических работников;</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lastRenderedPageBreak/>
        <w:t>4)</w:t>
      </w:r>
      <w:r w:rsidRPr="00CF6F94">
        <w:rPr>
          <w:rFonts w:ascii="Times New Roman" w:eastAsia="Times New Roman" w:hAnsi="Times New Roman" w:cs="Times New Roman"/>
          <w:sz w:val="24"/>
          <w:szCs w:val="24"/>
          <w:lang w:eastAsia="ru-RU"/>
        </w:rPr>
        <w:t> создает условия для развивающего вариативного дошкольного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обеспечивает открытость дошкольного образования;</w:t>
      </w:r>
      <w:proofErr w:type="gramEnd"/>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6)</w:t>
      </w:r>
      <w:r w:rsidRPr="00CF6F94">
        <w:rPr>
          <w:rFonts w:ascii="Times New Roman" w:eastAsia="Times New Roman" w:hAnsi="Times New Roman" w:cs="Times New Roman"/>
          <w:sz w:val="24"/>
          <w:szCs w:val="24"/>
          <w:lang w:eastAsia="ru-RU"/>
        </w:rPr>
        <w:t> создает условия для участия родителей (законных представителей) в образовательной деятельности.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w:t>
      </w:r>
      <w:r w:rsidRPr="00CF6F94">
        <w:rPr>
          <w:rFonts w:ascii="Times New Roman" w:eastAsia="Times New Roman" w:hAnsi="Times New Roman" w:cs="Times New Roman"/>
          <w:sz w:val="24"/>
          <w:szCs w:val="24"/>
          <w:lang w:eastAsia="ru-RU"/>
        </w:rPr>
        <w:t> Требования к психолого-педагогическим условиям реализации основной образовательной программы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3.2.1.</w:t>
      </w:r>
      <w:r w:rsidRPr="00CF6F94">
        <w:rPr>
          <w:rFonts w:ascii="Times New Roman" w:eastAsia="Times New Roman" w:hAnsi="Times New Roman" w:cs="Times New Roman"/>
          <w:sz w:val="24"/>
          <w:szCs w:val="24"/>
          <w:lang w:eastAsia="ru-RU"/>
        </w:rPr>
        <w:t> Для успешной реализации Программы должны быть обеспечены следующие психолого-педагогические условия: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F6F94">
        <w:rPr>
          <w:rFonts w:ascii="Times New Roman" w:eastAsia="Times New Roman" w:hAnsi="Times New Roman" w:cs="Times New Roman"/>
          <w:sz w:val="24"/>
          <w:szCs w:val="24"/>
          <w:lang w:eastAsia="ru-RU"/>
        </w:rPr>
        <w:t>недопустимость</w:t>
      </w:r>
      <w:proofErr w:type="gramEnd"/>
      <w:r w:rsidRPr="00CF6F94">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поддержка инициативы и самостоятельности детей в специфических для них видах деятельности;</w:t>
      </w:r>
      <w:proofErr w:type="gramEnd"/>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6)</w:t>
      </w:r>
      <w:r w:rsidRPr="00CF6F94">
        <w:rPr>
          <w:rFonts w:ascii="Times New Roman" w:eastAsia="Times New Roman" w:hAnsi="Times New Roman" w:cs="Times New Roman"/>
          <w:sz w:val="24"/>
          <w:szCs w:val="24"/>
          <w:lang w:eastAsia="ru-RU"/>
        </w:rPr>
        <w:t> возможность выбора детьми материалов, видов активности, участников совместной деятельности и общения;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7)</w:t>
      </w:r>
      <w:r w:rsidRPr="00CF6F94">
        <w:rPr>
          <w:rFonts w:ascii="Times New Roman" w:eastAsia="Times New Roman" w:hAnsi="Times New Roman" w:cs="Times New Roman"/>
          <w:sz w:val="24"/>
          <w:szCs w:val="24"/>
          <w:lang w:eastAsia="ru-RU"/>
        </w:rPr>
        <w:t> защита детей от всех форм физического и психического насилия [5];</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8)</w:t>
      </w:r>
      <w:r w:rsidRPr="00CF6F94">
        <w:rPr>
          <w:rFonts w:ascii="Times New Roman" w:eastAsia="Times New Roman" w:hAnsi="Times New Roman" w:cs="Times New Roman"/>
          <w:sz w:val="24"/>
          <w:szCs w:val="24"/>
          <w:lang w:eastAsia="ru-RU"/>
        </w:rPr>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3.2.2.</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CF6F94">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3.2.3.</w:t>
      </w:r>
      <w:r w:rsidRPr="00CF6F94">
        <w:rPr>
          <w:rFonts w:ascii="Times New Roman" w:eastAsia="Times New Roman" w:hAnsi="Times New Roman" w:cs="Times New Roman"/>
          <w:sz w:val="24"/>
          <w:szCs w:val="24"/>
          <w:lang w:eastAsia="ru-RU"/>
        </w:rPr>
        <w:t>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CF6F94">
        <w:rPr>
          <w:rFonts w:ascii="Times New Roman" w:eastAsia="Times New Roman" w:hAnsi="Times New Roman" w:cs="Times New Roman"/>
          <w:sz w:val="24"/>
          <w:szCs w:val="24"/>
          <w:lang w:eastAsia="ru-RU"/>
        </w:rPr>
        <w:br/>
        <w:t>Результаты педагогической диагностики (мониторинга) могут использоваться исключительно для решения следующих образовательных задач:</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оптимизации работы с группой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sz w:val="24"/>
          <w:szCs w:val="24"/>
          <w:lang w:eastAsia="ru-RU"/>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F6F94">
        <w:rPr>
          <w:rFonts w:ascii="Times New Roman" w:eastAsia="Times New Roman" w:hAnsi="Times New Roman" w:cs="Times New Roman"/>
          <w:sz w:val="24"/>
          <w:szCs w:val="24"/>
          <w:lang w:eastAsia="ru-RU"/>
        </w:rPr>
        <w:t>которую</w:t>
      </w:r>
      <w:proofErr w:type="gramEnd"/>
      <w:r w:rsidRPr="00CF6F94">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r w:rsidRPr="00CF6F94">
        <w:rPr>
          <w:rFonts w:ascii="Times New Roman" w:eastAsia="Times New Roman" w:hAnsi="Times New Roman" w:cs="Times New Roman"/>
          <w:sz w:val="24"/>
          <w:szCs w:val="24"/>
          <w:lang w:eastAsia="ru-RU"/>
        </w:rPr>
        <w:br/>
        <w:t>Участие ребенка в психологической диагностике допускается только с согласия его родителей (законных представителей).</w:t>
      </w:r>
      <w:r w:rsidRPr="00CF6F94">
        <w:rPr>
          <w:rFonts w:ascii="Times New Roman" w:eastAsia="Times New Roman" w:hAnsi="Times New Roman" w:cs="Times New Roman"/>
          <w:sz w:val="24"/>
          <w:szCs w:val="24"/>
          <w:lang w:eastAsia="ru-RU"/>
        </w:rPr>
        <w:b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3.2.4.</w:t>
      </w:r>
      <w:r w:rsidRPr="00CF6F94">
        <w:rPr>
          <w:rFonts w:ascii="Times New Roman" w:eastAsia="Times New Roman" w:hAnsi="Times New Roman" w:cs="Times New Roman"/>
          <w:sz w:val="24"/>
          <w:szCs w:val="24"/>
          <w:lang w:eastAsia="ru-RU"/>
        </w:rPr>
        <w:t> Наполняемость Группы определяется с учетом возраста детей, их состояния здоровья, специфики Программы.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3.2.5.</w:t>
      </w:r>
      <w:r w:rsidRPr="00CF6F94">
        <w:rPr>
          <w:rFonts w:ascii="Times New Roman" w:eastAsia="Times New Roman" w:hAnsi="Times New Roman" w:cs="Times New Roman"/>
          <w:sz w:val="24"/>
          <w:szCs w:val="24"/>
          <w:lang w:eastAsia="ru-RU"/>
        </w:rPr>
        <w:t> Условия, необходимые для создания социальной ситуации развития детей, соответствующей специфике дошкольного возраста, предполагают:</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обеспечение эмоционального благополучия через:</w:t>
      </w:r>
      <w:r w:rsidRPr="00CF6F94">
        <w:rPr>
          <w:rFonts w:ascii="Times New Roman" w:eastAsia="Times New Roman" w:hAnsi="Times New Roman" w:cs="Times New Roman"/>
          <w:sz w:val="24"/>
          <w:szCs w:val="24"/>
          <w:lang w:eastAsia="ru-RU"/>
        </w:rPr>
        <w:br/>
        <w:t>- непосредственное общение с каждым ребенком;</w:t>
      </w:r>
      <w:r w:rsidRPr="00CF6F94">
        <w:rPr>
          <w:rFonts w:ascii="Times New Roman" w:eastAsia="Times New Roman" w:hAnsi="Times New Roman" w:cs="Times New Roman"/>
          <w:sz w:val="24"/>
          <w:szCs w:val="24"/>
          <w:lang w:eastAsia="ru-RU"/>
        </w:rPr>
        <w:br/>
        <w:t>- уважительное отношение к каждому ребенку, к его чувствам и потребностям;</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поддержку индивидуальности и инициативы детей через:</w:t>
      </w:r>
      <w:r w:rsidRPr="00CF6F94">
        <w:rPr>
          <w:rFonts w:ascii="Times New Roman" w:eastAsia="Times New Roman" w:hAnsi="Times New Roman" w:cs="Times New Roman"/>
          <w:sz w:val="24"/>
          <w:szCs w:val="24"/>
          <w:lang w:eastAsia="ru-RU"/>
        </w:rPr>
        <w:br/>
        <w:t>- создание условий для свободного выбора детьми деятельности, участников совместной деятельности;</w:t>
      </w:r>
      <w:r w:rsidRPr="00CF6F94">
        <w:rPr>
          <w:rFonts w:ascii="Times New Roman" w:eastAsia="Times New Roman" w:hAnsi="Times New Roman" w:cs="Times New Roman"/>
          <w:sz w:val="24"/>
          <w:szCs w:val="24"/>
          <w:lang w:eastAsia="ru-RU"/>
        </w:rPr>
        <w:br/>
        <w:t>- создание условий для принятия детьми решений, выражения своих чувств и мыслей;</w:t>
      </w:r>
      <w:r w:rsidRPr="00CF6F94">
        <w:rPr>
          <w:rFonts w:ascii="Times New Roman" w:eastAsia="Times New Roman" w:hAnsi="Times New Roman" w:cs="Times New Roman"/>
          <w:sz w:val="24"/>
          <w:szCs w:val="24"/>
          <w:lang w:eastAsia="ru-RU"/>
        </w:rPr>
        <w:br/>
        <w:t xml:space="preserve">- </w:t>
      </w:r>
      <w:proofErr w:type="spellStart"/>
      <w:r w:rsidRPr="00CF6F94">
        <w:rPr>
          <w:rFonts w:ascii="Times New Roman" w:eastAsia="Times New Roman" w:hAnsi="Times New Roman" w:cs="Times New Roman"/>
          <w:sz w:val="24"/>
          <w:szCs w:val="24"/>
          <w:lang w:eastAsia="ru-RU"/>
        </w:rPr>
        <w:t>недирективную</w:t>
      </w:r>
      <w:proofErr w:type="spellEnd"/>
      <w:r w:rsidRPr="00CF6F94">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установление правил взаимодействия в разных ситуациях:</w:t>
      </w:r>
      <w:r w:rsidRPr="00CF6F94">
        <w:rPr>
          <w:rFonts w:ascii="Times New Roman" w:eastAsia="Times New Roman" w:hAnsi="Times New Roman" w:cs="Times New Roman"/>
          <w:sz w:val="24"/>
          <w:szCs w:val="24"/>
          <w:lang w:eastAsia="ru-RU"/>
        </w:rPr>
        <w:b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Pr="00CF6F94">
        <w:rPr>
          <w:rFonts w:ascii="Times New Roman" w:eastAsia="Times New Roman" w:hAnsi="Times New Roman" w:cs="Times New Roman"/>
          <w:sz w:val="24"/>
          <w:szCs w:val="24"/>
          <w:lang w:eastAsia="ru-RU"/>
        </w:rPr>
        <w:br/>
        <w:t>- развитие коммуникативных способностей детей, позволяющих разрешать конфликтные ситуации со сверстниками;</w:t>
      </w:r>
      <w:r w:rsidRPr="00CF6F94">
        <w:rPr>
          <w:rFonts w:ascii="Times New Roman" w:eastAsia="Times New Roman" w:hAnsi="Times New Roman" w:cs="Times New Roman"/>
          <w:sz w:val="24"/>
          <w:szCs w:val="24"/>
          <w:lang w:eastAsia="ru-RU"/>
        </w:rPr>
        <w:br/>
        <w:t>- развитие умения детей работать в группе сверстников;</w:t>
      </w:r>
      <w:proofErr w:type="gramEnd"/>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F6F94">
        <w:rPr>
          <w:rFonts w:ascii="Times New Roman" w:eastAsia="Times New Roman" w:hAnsi="Times New Roman" w:cs="Times New Roman"/>
          <w:sz w:val="24"/>
          <w:szCs w:val="24"/>
          <w:lang w:eastAsia="ru-RU"/>
        </w:rPr>
        <w:t>со</w:t>
      </w:r>
      <w:proofErr w:type="gramEnd"/>
      <w:r w:rsidRPr="00CF6F94">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CF6F94">
        <w:rPr>
          <w:rFonts w:ascii="Times New Roman" w:eastAsia="Times New Roman" w:hAnsi="Times New Roman" w:cs="Times New Roman"/>
          <w:sz w:val="24"/>
          <w:szCs w:val="24"/>
          <w:lang w:eastAsia="ru-RU"/>
        </w:rPr>
        <w:br/>
        <w:t>- создание условий для овладения культурными средствами деятельности;</w:t>
      </w:r>
      <w:r w:rsidRPr="00CF6F94">
        <w:rPr>
          <w:rFonts w:ascii="Times New Roman" w:eastAsia="Times New Roman" w:hAnsi="Times New Roman" w:cs="Times New Roman"/>
          <w:sz w:val="24"/>
          <w:szCs w:val="24"/>
          <w:lang w:eastAsia="ru-RU"/>
        </w:rPr>
        <w:b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r w:rsidRPr="00CF6F94">
        <w:rPr>
          <w:rFonts w:ascii="Times New Roman" w:eastAsia="Times New Roman" w:hAnsi="Times New Roman" w:cs="Times New Roman"/>
          <w:sz w:val="24"/>
          <w:szCs w:val="24"/>
          <w:lang w:eastAsia="ru-RU"/>
        </w:rPr>
        <w:br/>
        <w:t>- поддержку спонтанной игры детей, ее обогащение, обеспечение игрового времени и пространства;</w:t>
      </w:r>
      <w:r w:rsidRPr="00CF6F94">
        <w:rPr>
          <w:rFonts w:ascii="Times New Roman" w:eastAsia="Times New Roman" w:hAnsi="Times New Roman" w:cs="Times New Roman"/>
          <w:sz w:val="24"/>
          <w:szCs w:val="24"/>
          <w:lang w:eastAsia="ru-RU"/>
        </w:rPr>
        <w:br/>
        <w:t>- оценку индивидуального развития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lastRenderedPageBreak/>
        <w:t>3.2.6.</w:t>
      </w:r>
      <w:r w:rsidRPr="00CF6F94">
        <w:rPr>
          <w:rFonts w:ascii="Times New Roman" w:eastAsia="Times New Roman" w:hAnsi="Times New Roman" w:cs="Times New Roman"/>
          <w:sz w:val="24"/>
          <w:szCs w:val="24"/>
          <w:lang w:eastAsia="ru-RU"/>
        </w:rPr>
        <w:t> В целях эффективной реализации Программы должны быть созданы условия для: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профессионального развития педагогических и руководящих работников, в том числе их дополнительного профессионального образования;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организационно-методического сопровождения процесса реализации Программы, в том числе во взаимодействии со сверстниками и взрослыми.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3.2.7.</w:t>
      </w:r>
      <w:r w:rsidRPr="00CF6F94">
        <w:rPr>
          <w:rFonts w:ascii="Times New Roman" w:eastAsia="Times New Roman" w:hAnsi="Times New Roman" w:cs="Times New Roman"/>
          <w:sz w:val="24"/>
          <w:szCs w:val="24"/>
          <w:lang w:eastAsia="ru-RU"/>
        </w:rPr>
        <w:t>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r w:rsidRPr="00CF6F94">
        <w:rPr>
          <w:rFonts w:ascii="Times New Roman" w:eastAsia="Times New Roman" w:hAnsi="Times New Roman" w:cs="Times New Roman"/>
          <w:sz w:val="24"/>
          <w:szCs w:val="24"/>
          <w:lang w:eastAsia="ru-RU"/>
        </w:rPr>
        <w:b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3.2.8.</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Организация должна создавать возможности: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для взрослых по поиску, использованию материалов, обеспечивающих реализацию Программы, в том числе в информационной среде;</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для обсуждения с родителями (законными представителями) детей вопросов, связанных с реализацией Программы.</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3.2.9.</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CF6F94">
        <w:rPr>
          <w:rFonts w:ascii="Times New Roman" w:eastAsia="Times New Roman" w:hAnsi="Times New Roman" w:cs="Times New Roman"/>
          <w:sz w:val="24"/>
          <w:szCs w:val="24"/>
          <w:lang w:eastAsia="ru-RU"/>
        </w:rPr>
        <w:t>СанПиН</w:t>
      </w:r>
      <w:proofErr w:type="spellEnd"/>
      <w:r w:rsidRPr="00CF6F94">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3.3.</w:t>
      </w:r>
      <w:r w:rsidRPr="00CF6F94">
        <w:rPr>
          <w:rFonts w:ascii="Times New Roman" w:eastAsia="Times New Roman" w:hAnsi="Times New Roman" w:cs="Times New Roman"/>
          <w:sz w:val="24"/>
          <w:szCs w:val="24"/>
          <w:lang w:eastAsia="ru-RU"/>
        </w:rPr>
        <w:t>Требования к развивающей предметно-пространственной среде.</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3.3.1.</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3.3.2.</w:t>
      </w:r>
      <w:r w:rsidRPr="00CF6F94">
        <w:rPr>
          <w:rFonts w:ascii="Times New Roman" w:eastAsia="Times New Roman" w:hAnsi="Times New Roman" w:cs="Times New Roman"/>
          <w:sz w:val="24"/>
          <w:szCs w:val="24"/>
          <w:lang w:eastAsia="ru-RU"/>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3.3.3.</w:t>
      </w:r>
      <w:r w:rsidRPr="00CF6F94">
        <w:rPr>
          <w:rFonts w:ascii="Times New Roman" w:eastAsia="Times New Roman" w:hAnsi="Times New Roman" w:cs="Times New Roman"/>
          <w:sz w:val="24"/>
          <w:szCs w:val="24"/>
          <w:lang w:eastAsia="ru-RU"/>
        </w:rPr>
        <w:t> Развивающая предметно-пространственная среда должна обеспечивать:</w:t>
      </w:r>
      <w:r w:rsidRPr="00CF6F94">
        <w:rPr>
          <w:rFonts w:ascii="Times New Roman" w:eastAsia="Times New Roman" w:hAnsi="Times New Roman" w:cs="Times New Roman"/>
          <w:sz w:val="24"/>
          <w:szCs w:val="24"/>
          <w:lang w:eastAsia="ru-RU"/>
        </w:rPr>
        <w:br/>
        <w:t>- реализацию различных образовательных программ;</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sz w:val="24"/>
          <w:szCs w:val="24"/>
          <w:lang w:eastAsia="ru-RU"/>
        </w:rPr>
        <w:lastRenderedPageBreak/>
        <w:t>- в случае организации инклюзивного образования - необходимые для него условия;</w:t>
      </w:r>
      <w:r w:rsidRPr="00CF6F94">
        <w:rPr>
          <w:rFonts w:ascii="Times New Roman" w:eastAsia="Times New Roman" w:hAnsi="Times New Roman" w:cs="Times New Roman"/>
          <w:sz w:val="24"/>
          <w:szCs w:val="24"/>
          <w:lang w:eastAsia="ru-RU"/>
        </w:rPr>
        <w:b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3.3.4.</w:t>
      </w:r>
      <w:r w:rsidRPr="00CF6F94">
        <w:rPr>
          <w:rFonts w:ascii="Times New Roman" w:eastAsia="Times New Roman" w:hAnsi="Times New Roman" w:cs="Times New Roman"/>
          <w:sz w:val="24"/>
          <w:szCs w:val="24"/>
          <w:lang w:eastAsia="ru-RU"/>
        </w:rPr>
        <w:t>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Насыщенность среды должна соответствовать возрастным возможностям детей и содержанию Программы.</w:t>
      </w:r>
      <w:r w:rsidRPr="00CF6F94">
        <w:rPr>
          <w:rFonts w:ascii="Times New Roman" w:eastAsia="Times New Roman" w:hAnsi="Times New Roman" w:cs="Times New Roman"/>
          <w:sz w:val="24"/>
          <w:szCs w:val="24"/>
          <w:lang w:eastAsia="ru-RU"/>
        </w:rPr>
        <w:b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r w:rsidRPr="00CF6F94">
        <w:rPr>
          <w:rFonts w:ascii="Times New Roman" w:eastAsia="Times New Roman" w:hAnsi="Times New Roman" w:cs="Times New Roman"/>
          <w:sz w:val="24"/>
          <w:szCs w:val="24"/>
          <w:lang w:eastAsia="ru-RU"/>
        </w:rPr>
        <w:b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CF6F94">
        <w:rPr>
          <w:rFonts w:ascii="Times New Roman" w:eastAsia="Times New Roman" w:hAnsi="Times New Roman" w:cs="Times New Roman"/>
          <w:sz w:val="24"/>
          <w:szCs w:val="24"/>
          <w:lang w:eastAsia="ru-RU"/>
        </w:rPr>
        <w:br/>
        <w:t>- двигательную активность, в том числе развитие крупной и мелкой моторики, участие в подвижных играх и соревнованиях;</w:t>
      </w:r>
      <w:proofErr w:type="gramEnd"/>
      <w:r w:rsidRPr="00CF6F94">
        <w:rPr>
          <w:rFonts w:ascii="Times New Roman" w:eastAsia="Times New Roman" w:hAnsi="Times New Roman" w:cs="Times New Roman"/>
          <w:sz w:val="24"/>
          <w:szCs w:val="24"/>
          <w:lang w:eastAsia="ru-RU"/>
        </w:rPr>
        <w:br/>
        <w:t>- эмоциональное благополучие детей во взаимодействии с предметно-пространственным окружением;</w:t>
      </w:r>
      <w:r w:rsidRPr="00CF6F94">
        <w:rPr>
          <w:rFonts w:ascii="Times New Roman" w:eastAsia="Times New Roman" w:hAnsi="Times New Roman" w:cs="Times New Roman"/>
          <w:sz w:val="24"/>
          <w:szCs w:val="24"/>
          <w:lang w:eastAsia="ru-RU"/>
        </w:rPr>
        <w:br/>
        <w:t>- возможность самовыражения детей.</w:t>
      </w:r>
      <w:r w:rsidRPr="00CF6F94">
        <w:rPr>
          <w:rFonts w:ascii="Times New Roman" w:eastAsia="Times New Roman" w:hAnsi="Times New Roman" w:cs="Times New Roman"/>
          <w:sz w:val="24"/>
          <w:szCs w:val="24"/>
          <w:lang w:eastAsia="ru-RU"/>
        </w:rPr>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w:t>
      </w:r>
      <w:proofErr w:type="spellStart"/>
      <w:r w:rsidRPr="00CF6F94">
        <w:rPr>
          <w:rFonts w:ascii="Times New Roman" w:eastAsia="Times New Roman" w:hAnsi="Times New Roman" w:cs="Times New Roman"/>
          <w:sz w:val="24"/>
          <w:szCs w:val="24"/>
          <w:lang w:eastAsia="ru-RU"/>
        </w:rPr>
        <w:t>Трансформируемость</w:t>
      </w:r>
      <w:proofErr w:type="spellEnd"/>
      <w:r w:rsidRPr="00CF6F94">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w:t>
      </w:r>
      <w:proofErr w:type="spellStart"/>
      <w:r w:rsidRPr="00CF6F94">
        <w:rPr>
          <w:rFonts w:ascii="Times New Roman" w:eastAsia="Times New Roman" w:hAnsi="Times New Roman" w:cs="Times New Roman"/>
          <w:sz w:val="24"/>
          <w:szCs w:val="24"/>
          <w:lang w:eastAsia="ru-RU"/>
        </w:rPr>
        <w:t>Полифункциональность</w:t>
      </w:r>
      <w:proofErr w:type="spellEnd"/>
      <w:r w:rsidRPr="00CF6F94">
        <w:rPr>
          <w:rFonts w:ascii="Times New Roman" w:eastAsia="Times New Roman" w:hAnsi="Times New Roman" w:cs="Times New Roman"/>
          <w:sz w:val="24"/>
          <w:szCs w:val="24"/>
          <w:lang w:eastAsia="ru-RU"/>
        </w:rPr>
        <w:t xml:space="preserve"> материалов предполагает:</w:t>
      </w:r>
      <w:r w:rsidRPr="00CF6F94">
        <w:rPr>
          <w:rFonts w:ascii="Times New Roman" w:eastAsia="Times New Roman" w:hAnsi="Times New Roman" w:cs="Times New Roman"/>
          <w:sz w:val="24"/>
          <w:szCs w:val="24"/>
          <w:lang w:eastAsia="ru-RU"/>
        </w:rPr>
        <w:br/>
        <w:t>- возможность разнообразного использования различных составляющих предметной среды, например, детской мебели, матов, мягких модулей, ширм и т.д.;</w:t>
      </w:r>
      <w:r w:rsidRPr="00CF6F94">
        <w:rPr>
          <w:rFonts w:ascii="Times New Roman" w:eastAsia="Times New Roman" w:hAnsi="Times New Roman" w:cs="Times New Roman"/>
          <w:sz w:val="24"/>
          <w:szCs w:val="24"/>
          <w:lang w:eastAsia="ru-RU"/>
        </w:rPr>
        <w:b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Вариативность среды предполагает</w:t>
      </w:r>
      <w:proofErr w:type="gramEnd"/>
      <w:r w:rsidRPr="00CF6F94">
        <w:rPr>
          <w:rFonts w:ascii="Times New Roman" w:eastAsia="Times New Roman" w:hAnsi="Times New Roman" w:cs="Times New Roman"/>
          <w:sz w:val="24"/>
          <w:szCs w:val="24"/>
          <w:lang w:eastAsia="ru-RU"/>
        </w:rPr>
        <w:t>:</w:t>
      </w:r>
      <w:r w:rsidRPr="00CF6F94">
        <w:rPr>
          <w:rFonts w:ascii="Times New Roman" w:eastAsia="Times New Roman" w:hAnsi="Times New Roman" w:cs="Times New Roman"/>
          <w:sz w:val="24"/>
          <w:szCs w:val="24"/>
          <w:lang w:eastAsia="ru-RU"/>
        </w:rPr>
        <w:b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Pr="00CF6F94">
        <w:rPr>
          <w:rFonts w:ascii="Times New Roman" w:eastAsia="Times New Roman" w:hAnsi="Times New Roman" w:cs="Times New Roman"/>
          <w:sz w:val="24"/>
          <w:szCs w:val="24"/>
          <w:lang w:eastAsia="ru-RU"/>
        </w:rPr>
        <w:b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Доступность среды предполагает:</w:t>
      </w:r>
      <w:r w:rsidRPr="00CF6F94">
        <w:rPr>
          <w:rFonts w:ascii="Times New Roman" w:eastAsia="Times New Roman" w:hAnsi="Times New Roman" w:cs="Times New Roman"/>
          <w:sz w:val="24"/>
          <w:szCs w:val="24"/>
          <w:lang w:eastAsia="ru-RU"/>
        </w:rPr>
        <w:b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Pr="00CF6F94">
        <w:rPr>
          <w:rFonts w:ascii="Times New Roman" w:eastAsia="Times New Roman" w:hAnsi="Times New Roman" w:cs="Times New Roman"/>
          <w:sz w:val="24"/>
          <w:szCs w:val="24"/>
          <w:lang w:eastAsia="ru-RU"/>
        </w:rPr>
        <w:br/>
        <w:t xml:space="preserve">- свободный доступ детей, в том числе детей с ограниченными возможностями здоровья, к </w:t>
      </w:r>
      <w:r w:rsidRPr="00CF6F94">
        <w:rPr>
          <w:rFonts w:ascii="Times New Roman" w:eastAsia="Times New Roman" w:hAnsi="Times New Roman" w:cs="Times New Roman"/>
          <w:sz w:val="24"/>
          <w:szCs w:val="24"/>
          <w:lang w:eastAsia="ru-RU"/>
        </w:rPr>
        <w:lastRenderedPageBreak/>
        <w:t>играм, игрушкам, материалам, пособиям, обеспечивающим все основные виды детской активности;</w:t>
      </w:r>
      <w:r w:rsidRPr="00CF6F94">
        <w:rPr>
          <w:rFonts w:ascii="Times New Roman" w:eastAsia="Times New Roman" w:hAnsi="Times New Roman" w:cs="Times New Roman"/>
          <w:sz w:val="24"/>
          <w:szCs w:val="24"/>
          <w:lang w:eastAsia="ru-RU"/>
        </w:rPr>
        <w:br/>
        <w:t>- исправность и сохранность материалов и оборудования.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6)</w:t>
      </w:r>
      <w:r w:rsidRPr="00CF6F94">
        <w:rPr>
          <w:rFonts w:ascii="Times New Roman" w:eastAsia="Times New Roman" w:hAnsi="Times New Roman" w:cs="Times New Roman"/>
          <w:sz w:val="24"/>
          <w:szCs w:val="24"/>
          <w:lang w:eastAsia="ru-RU"/>
        </w:rPr>
        <w:t>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3.3.5.</w:t>
      </w:r>
      <w:r w:rsidRPr="00CF6F94">
        <w:rPr>
          <w:rFonts w:ascii="Times New Roman" w:eastAsia="Times New Roman" w:hAnsi="Times New Roman" w:cs="Times New Roman"/>
          <w:sz w:val="24"/>
          <w:szCs w:val="24"/>
          <w:lang w:eastAsia="ru-RU"/>
        </w:rPr>
        <w:t>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3.4.</w:t>
      </w:r>
      <w:r w:rsidRPr="00CF6F94">
        <w:rPr>
          <w:rFonts w:ascii="Times New Roman" w:eastAsia="Times New Roman" w:hAnsi="Times New Roman" w:cs="Times New Roman"/>
          <w:sz w:val="24"/>
          <w:szCs w:val="24"/>
          <w:lang w:eastAsia="ru-RU"/>
        </w:rPr>
        <w:t> Требования к кадровым условиям реализации Программы.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3.4.1.</w:t>
      </w:r>
      <w:r w:rsidRPr="00CF6F94">
        <w:rPr>
          <w:rFonts w:ascii="Times New Roman" w:eastAsia="Times New Roman" w:hAnsi="Times New Roman" w:cs="Times New Roman"/>
          <w:sz w:val="24"/>
          <w:szCs w:val="24"/>
          <w:lang w:eastAsia="ru-RU"/>
        </w:rPr>
        <w:t>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r w:rsidRPr="00CF6F94">
        <w:rPr>
          <w:rFonts w:ascii="Times New Roman" w:eastAsia="Times New Roman" w:hAnsi="Times New Roman" w:cs="Times New Roman"/>
          <w:sz w:val="24"/>
          <w:szCs w:val="24"/>
          <w:lang w:eastAsia="ru-RU"/>
        </w:rPr>
        <w:br/>
      </w:r>
      <w:proofErr w:type="gramStart"/>
      <w:r w:rsidRPr="00CF6F94">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CF6F94">
        <w:rPr>
          <w:rFonts w:ascii="Times New Roman" w:eastAsia="Times New Roman" w:hAnsi="Times New Roman" w:cs="Times New Roman"/>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r w:rsidRPr="00CF6F94">
        <w:rPr>
          <w:rFonts w:ascii="Times New Roman" w:eastAsia="Times New Roman" w:hAnsi="Times New Roman" w:cs="Times New Roman"/>
          <w:sz w:val="24"/>
          <w:szCs w:val="24"/>
          <w:lang w:eastAsia="ru-RU"/>
        </w:rPr>
        <w:b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r w:rsidRPr="00CF6F94">
        <w:rPr>
          <w:rFonts w:ascii="Times New Roman" w:eastAsia="Times New Roman" w:hAnsi="Times New Roman" w:cs="Times New Roman"/>
          <w:sz w:val="24"/>
          <w:szCs w:val="24"/>
          <w:lang w:eastAsia="ru-RU"/>
        </w:rPr>
        <w:b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3.4.2.</w:t>
      </w:r>
      <w:r w:rsidRPr="00CF6F94">
        <w:rPr>
          <w:rFonts w:ascii="Times New Roman" w:eastAsia="Times New Roman" w:hAnsi="Times New Roman" w:cs="Times New Roman"/>
          <w:sz w:val="24"/>
          <w:szCs w:val="24"/>
          <w:lang w:eastAsia="ru-RU"/>
        </w:rPr>
        <w:t>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3.4.3.</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CF6F94">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3.4.4.</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При организации инклюзивного образования:</w:t>
      </w:r>
      <w:r w:rsidRPr="00CF6F94">
        <w:rPr>
          <w:rFonts w:ascii="Times New Roman" w:eastAsia="Times New Roman" w:hAnsi="Times New Roman" w:cs="Times New Roman"/>
          <w:sz w:val="24"/>
          <w:szCs w:val="24"/>
          <w:lang w:eastAsia="ru-RU"/>
        </w:rPr>
        <w:br/>
        <w:t xml:space="preserve">-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w:t>
      </w:r>
      <w:r w:rsidRPr="00CF6F94">
        <w:rPr>
          <w:rFonts w:ascii="Times New Roman" w:eastAsia="Times New Roman" w:hAnsi="Times New Roman" w:cs="Times New Roman"/>
          <w:sz w:val="24"/>
          <w:szCs w:val="24"/>
          <w:lang w:eastAsia="ru-RU"/>
        </w:rPr>
        <w:lastRenderedPageBreak/>
        <w:t>имеющие соответствующую квалификацию для работы с данными ограничениями здоровья детей.</w:t>
      </w:r>
      <w:proofErr w:type="gramEnd"/>
      <w:r w:rsidRPr="00CF6F94">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r w:rsidRPr="00CF6F94">
        <w:rPr>
          <w:rFonts w:ascii="Times New Roman" w:eastAsia="Times New Roman" w:hAnsi="Times New Roman" w:cs="Times New Roman"/>
          <w:sz w:val="24"/>
          <w:szCs w:val="24"/>
          <w:lang w:eastAsia="ru-RU"/>
        </w:rPr>
        <w:br/>
        <w:t>- при включении в Группу иных категорий детей, имеющих специальные образовательные потребности, в том числе находящихся в трудной жизненной ситуации [6], могут быть привлечены дополнительные педагогические работники, имеющие соответствующую квалификацию.</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3.5.</w:t>
      </w:r>
      <w:r w:rsidRPr="00CF6F94">
        <w:rPr>
          <w:rFonts w:ascii="Times New Roman" w:eastAsia="Times New Roman" w:hAnsi="Times New Roman" w:cs="Times New Roman"/>
          <w:sz w:val="24"/>
          <w:szCs w:val="24"/>
          <w:lang w:eastAsia="ru-RU"/>
        </w:rPr>
        <w:t> Требования к материально-техническим условиям реализации основной образовательной программы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3.5.1.</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Требования к материально-техническим условиям реализации Программы включают:</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требования, определяемые в соответствии с санитарно-эпидемиологическими правилами и нормативами;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требования, определяемые в соответствии с правилами пожарной безопасности;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требования к средствам обучения и воспитания в соответствии с возрастом и индивидуальными особенностями развития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4)</w:t>
      </w:r>
      <w:r w:rsidRPr="00CF6F94">
        <w:rPr>
          <w:rFonts w:ascii="Times New Roman" w:eastAsia="Times New Roman" w:hAnsi="Times New Roman" w:cs="Times New Roman"/>
          <w:sz w:val="24"/>
          <w:szCs w:val="24"/>
          <w:lang w:eastAsia="ru-RU"/>
        </w:rPr>
        <w:t> оснащенность помещений развивающей предметно-пространственной средой;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5)</w:t>
      </w:r>
      <w:r w:rsidRPr="00CF6F94">
        <w:rPr>
          <w:rFonts w:ascii="Times New Roman" w:eastAsia="Times New Roman" w:hAnsi="Times New Roman" w:cs="Times New Roman"/>
          <w:sz w:val="24"/>
          <w:szCs w:val="24"/>
          <w:lang w:eastAsia="ru-RU"/>
        </w:rPr>
        <w:t> требования к материально-техническому обеспечению программы (учебно-методический комплект, оборудование, оснащение (предметы).</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3.6.</w:t>
      </w:r>
      <w:r w:rsidRPr="00CF6F94">
        <w:rPr>
          <w:rFonts w:ascii="Times New Roman" w:eastAsia="Times New Roman" w:hAnsi="Times New Roman" w:cs="Times New Roman"/>
          <w:sz w:val="24"/>
          <w:szCs w:val="24"/>
          <w:lang w:eastAsia="ru-RU"/>
        </w:rPr>
        <w:t> Требования к финансовым условиям реализации основной образовательной программы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3.6.1.</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3.6.2.</w:t>
      </w:r>
      <w:r w:rsidRPr="00CF6F94">
        <w:rPr>
          <w:rFonts w:ascii="Times New Roman" w:eastAsia="Times New Roman" w:hAnsi="Times New Roman" w:cs="Times New Roman"/>
          <w:sz w:val="24"/>
          <w:szCs w:val="24"/>
          <w:lang w:eastAsia="ru-RU"/>
        </w:rPr>
        <w:t> Финансовые условия реализации Программы должны: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1)</w:t>
      </w:r>
      <w:r w:rsidRPr="00CF6F94">
        <w:rPr>
          <w:rFonts w:ascii="Times New Roman" w:eastAsia="Times New Roman" w:hAnsi="Times New Roman" w:cs="Times New Roman"/>
          <w:sz w:val="24"/>
          <w:szCs w:val="24"/>
          <w:lang w:eastAsia="ru-RU"/>
        </w:rPr>
        <w:t> обеспечивать возможность выполнения требований Стандарта к условиям реализации и структуре Программы;</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2)</w:t>
      </w:r>
      <w:r w:rsidRPr="00CF6F94">
        <w:rPr>
          <w:rFonts w:ascii="Times New Roman" w:eastAsia="Times New Roman" w:hAnsi="Times New Roman" w:cs="Times New Roman"/>
          <w:sz w:val="24"/>
          <w:szCs w:val="24"/>
          <w:lang w:eastAsia="ru-RU"/>
        </w:rPr>
        <w:t>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3)</w:t>
      </w:r>
      <w:r w:rsidRPr="00CF6F94">
        <w:rPr>
          <w:rFonts w:ascii="Times New Roman" w:eastAsia="Times New Roman" w:hAnsi="Times New Roman" w:cs="Times New Roman"/>
          <w:sz w:val="24"/>
          <w:szCs w:val="24"/>
          <w:lang w:eastAsia="ru-RU"/>
        </w:rPr>
        <w:t> отражать структуру и объем расходов, необходимых для реализации Программы, а также механизм их формирования.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3.6.3.</w:t>
      </w:r>
      <w:r w:rsidRPr="00CF6F94">
        <w:rPr>
          <w:rFonts w:ascii="Times New Roman" w:eastAsia="Times New Roman" w:hAnsi="Times New Roman" w:cs="Times New Roman"/>
          <w:sz w:val="24"/>
          <w:szCs w:val="24"/>
          <w:lang w:eastAsia="ru-RU"/>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CF6F94">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CF6F94">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CF6F94">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w:t>
      </w:r>
      <w:r w:rsidRPr="00CF6F94">
        <w:rPr>
          <w:rFonts w:ascii="Times New Roman" w:eastAsia="Times New Roman" w:hAnsi="Times New Roman" w:cs="Times New Roman"/>
          <w:sz w:val="24"/>
          <w:szCs w:val="24"/>
          <w:lang w:eastAsia="ru-RU"/>
        </w:rPr>
        <w:lastRenderedPageBreak/>
        <w:t xml:space="preserve">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F6F94">
        <w:rPr>
          <w:rFonts w:ascii="Times New Roman" w:eastAsia="Times New Roman" w:hAnsi="Times New Roman" w:cs="Times New Roman"/>
          <w:sz w:val="24"/>
          <w:szCs w:val="24"/>
          <w:lang w:eastAsia="ru-RU"/>
        </w:rPr>
        <w:t>сурдоперевод</w:t>
      </w:r>
      <w:proofErr w:type="spellEnd"/>
      <w:r w:rsidRPr="00CF6F94">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CF6F94">
        <w:rPr>
          <w:rFonts w:ascii="Times New Roman" w:eastAsia="Times New Roman" w:hAnsi="Times New Roman" w:cs="Times New Roman"/>
          <w:sz w:val="24"/>
          <w:szCs w:val="24"/>
          <w:lang w:eastAsia="ru-RU"/>
        </w:rPr>
        <w:t xml:space="preserve"> </w:t>
      </w:r>
      <w:proofErr w:type="gramStart"/>
      <w:r w:rsidRPr="00CF6F94">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F6F94">
        <w:rPr>
          <w:rFonts w:ascii="Times New Roman" w:eastAsia="Times New Roman" w:hAnsi="Times New Roman" w:cs="Times New Roman"/>
          <w:sz w:val="24"/>
          <w:szCs w:val="24"/>
          <w:lang w:eastAsia="ru-RU"/>
        </w:rPr>
        <w:t>безбарьерную</w:t>
      </w:r>
      <w:proofErr w:type="spellEnd"/>
      <w:r w:rsidRPr="00CF6F94">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CF6F94">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r w:rsidRPr="00CF6F94">
        <w:rPr>
          <w:rFonts w:ascii="Times New Roman" w:eastAsia="Times New Roman" w:hAnsi="Times New Roman" w:cs="Times New Roman"/>
          <w:sz w:val="24"/>
          <w:szCs w:val="24"/>
          <w:lang w:eastAsia="ru-RU"/>
        </w:rPr>
        <w:br/>
        <w:t>- расходов на оплату труда работников, реализующих Программу;</w:t>
      </w:r>
      <w:r w:rsidRPr="00CF6F94">
        <w:rPr>
          <w:rFonts w:ascii="Times New Roman" w:eastAsia="Times New Roman" w:hAnsi="Times New Roman" w:cs="Times New Roman"/>
          <w:sz w:val="24"/>
          <w:szCs w:val="24"/>
          <w:lang w:eastAsia="ru-RU"/>
        </w:rPr>
        <w:br/>
        <w:t xml:space="preserve">- </w:t>
      </w:r>
      <w:proofErr w:type="gramStart"/>
      <w:r w:rsidRPr="00CF6F94">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CF6F94">
        <w:rPr>
          <w:rFonts w:ascii="Times New Roman" w:eastAsia="Times New Roman" w:hAnsi="Times New Roman" w:cs="Times New Roman"/>
          <w:sz w:val="24"/>
          <w:szCs w:val="24"/>
          <w:lang w:eastAsia="ru-RU"/>
        </w:rPr>
        <w:t xml:space="preserve"> </w:t>
      </w:r>
      <w:proofErr w:type="gramStart"/>
      <w:r w:rsidRPr="00CF6F94">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CF6F94">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r w:rsidRPr="00CF6F94">
        <w:rPr>
          <w:rFonts w:ascii="Times New Roman" w:eastAsia="Times New Roman" w:hAnsi="Times New Roman" w:cs="Times New Roman"/>
          <w:sz w:val="24"/>
          <w:szCs w:val="24"/>
          <w:lang w:eastAsia="ru-RU"/>
        </w:rPr>
        <w:br/>
        <w:t>- расходов, связанных с дополнительным профессиональным образованием руководящих и педагогических работников по профилю их деятельности;</w:t>
      </w:r>
      <w:r w:rsidRPr="00CF6F94">
        <w:rPr>
          <w:rFonts w:ascii="Times New Roman" w:eastAsia="Times New Roman" w:hAnsi="Times New Roman" w:cs="Times New Roman"/>
          <w:sz w:val="24"/>
          <w:szCs w:val="24"/>
          <w:lang w:eastAsia="ru-RU"/>
        </w:rPr>
        <w:br/>
        <w:t>- иных расходов, связанных с реализацией и обеспечением реализации Программы.</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4.1.</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CF6F94">
        <w:rPr>
          <w:rFonts w:ascii="Times New Roman" w:eastAsia="Times New Roman" w:hAnsi="Times New Roman" w:cs="Times New Roman"/>
          <w:sz w:val="24"/>
          <w:szCs w:val="24"/>
          <w:lang w:eastAsia="ru-RU"/>
        </w:rPr>
        <w:t xml:space="preserve"> </w:t>
      </w:r>
      <w:proofErr w:type="gramStart"/>
      <w:r w:rsidRPr="00CF6F94">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lastRenderedPageBreak/>
        <w:t>4.2.</w:t>
      </w:r>
      <w:r w:rsidRPr="00CF6F94">
        <w:rPr>
          <w:rFonts w:ascii="Times New Roman" w:eastAsia="Times New Roman" w:hAnsi="Times New Roman" w:cs="Times New Roman"/>
          <w:sz w:val="24"/>
          <w:szCs w:val="24"/>
          <w:lang w:eastAsia="ru-RU"/>
        </w:rPr>
        <w:t>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4.3.</w:t>
      </w:r>
      <w:r w:rsidRPr="00CF6F94">
        <w:rPr>
          <w:rFonts w:ascii="Times New Roman" w:eastAsia="Times New Roman" w:hAnsi="Times New Roman" w:cs="Times New Roman"/>
          <w:sz w:val="24"/>
          <w:szCs w:val="24"/>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F6F94">
        <w:rPr>
          <w:rFonts w:ascii="Times New Roman" w:eastAsia="Times New Roman" w:hAnsi="Times New Roman" w:cs="Times New Roman"/>
          <w:sz w:val="24"/>
          <w:szCs w:val="24"/>
          <w:lang w:eastAsia="ru-RU"/>
        </w:rPr>
        <w:t>соответствия</w:t>
      </w:r>
      <w:proofErr w:type="gramEnd"/>
      <w:r w:rsidRPr="00CF6F94">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[7]. Освоение Программы не сопровождается проведением промежуточных аттестаций и итоговой аттестации воспитанников [8].</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4.4.</w:t>
      </w:r>
      <w:r w:rsidRPr="00CF6F94">
        <w:rPr>
          <w:rFonts w:ascii="Times New Roman" w:eastAsia="Times New Roman" w:hAnsi="Times New Roman" w:cs="Times New Roman"/>
          <w:sz w:val="24"/>
          <w:szCs w:val="24"/>
          <w:lang w:eastAsia="ru-RU"/>
        </w:rPr>
        <w:t> Настоящие требования являются ориентирами для:</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а)</w:t>
      </w:r>
      <w:r w:rsidRPr="00CF6F94">
        <w:rPr>
          <w:rFonts w:ascii="Times New Roman" w:eastAsia="Times New Roman" w:hAnsi="Times New Roman" w:cs="Times New Roman"/>
          <w:sz w:val="24"/>
          <w:szCs w:val="24"/>
          <w:lang w:eastAsia="ru-RU"/>
        </w:rPr>
        <w:t>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б)</w:t>
      </w:r>
      <w:r w:rsidRPr="00CF6F94">
        <w:rPr>
          <w:rFonts w:ascii="Times New Roman" w:eastAsia="Times New Roman" w:hAnsi="Times New Roman" w:cs="Times New Roman"/>
          <w:sz w:val="24"/>
          <w:szCs w:val="24"/>
          <w:lang w:eastAsia="ru-RU"/>
        </w:rPr>
        <w:t> решения задач:</w:t>
      </w:r>
      <w:r w:rsidRPr="00CF6F94">
        <w:rPr>
          <w:rFonts w:ascii="Times New Roman" w:eastAsia="Times New Roman" w:hAnsi="Times New Roman" w:cs="Times New Roman"/>
          <w:sz w:val="24"/>
          <w:szCs w:val="24"/>
          <w:lang w:eastAsia="ru-RU"/>
        </w:rPr>
        <w:br/>
        <w:t>- формирования Программы;</w:t>
      </w:r>
      <w:r w:rsidRPr="00CF6F94">
        <w:rPr>
          <w:rFonts w:ascii="Times New Roman" w:eastAsia="Times New Roman" w:hAnsi="Times New Roman" w:cs="Times New Roman"/>
          <w:sz w:val="24"/>
          <w:szCs w:val="24"/>
          <w:lang w:eastAsia="ru-RU"/>
        </w:rPr>
        <w:br/>
        <w:t>- анализа профессиональной деятельности;</w:t>
      </w:r>
      <w:r w:rsidRPr="00CF6F94">
        <w:rPr>
          <w:rFonts w:ascii="Times New Roman" w:eastAsia="Times New Roman" w:hAnsi="Times New Roman" w:cs="Times New Roman"/>
          <w:sz w:val="24"/>
          <w:szCs w:val="24"/>
          <w:lang w:eastAsia="ru-RU"/>
        </w:rPr>
        <w:br/>
        <w:t>- взаимодействия с семьями;</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в)</w:t>
      </w:r>
      <w:r w:rsidRPr="00CF6F94">
        <w:rPr>
          <w:rFonts w:ascii="Times New Roman" w:eastAsia="Times New Roman" w:hAnsi="Times New Roman" w:cs="Times New Roman"/>
          <w:sz w:val="24"/>
          <w:szCs w:val="24"/>
          <w:lang w:eastAsia="ru-RU"/>
        </w:rPr>
        <w:t> изучения характеристик образования детей в возрасте от 2 месяцев до 8 лет;</w:t>
      </w:r>
      <w:r w:rsidRPr="00CF6F94">
        <w:rPr>
          <w:rFonts w:ascii="Times New Roman" w:eastAsia="Times New Roman" w:hAnsi="Times New Roman" w:cs="Times New Roman"/>
          <w:sz w:val="24"/>
          <w:szCs w:val="24"/>
          <w:lang w:eastAsia="ru-RU"/>
        </w:rPr>
        <w:br/>
      </w:r>
      <w:r w:rsidRPr="00CF6F94">
        <w:rPr>
          <w:rFonts w:ascii="Times New Roman" w:eastAsia="Times New Roman" w:hAnsi="Times New Roman" w:cs="Times New Roman"/>
          <w:b/>
          <w:bCs/>
          <w:sz w:val="24"/>
          <w:szCs w:val="24"/>
          <w:lang w:eastAsia="ru-RU"/>
        </w:rPr>
        <w:t>г)</w:t>
      </w:r>
      <w:r w:rsidRPr="00CF6F94">
        <w:rPr>
          <w:rFonts w:ascii="Times New Roman" w:eastAsia="Times New Roman" w:hAnsi="Times New Roman" w:cs="Times New Roman"/>
          <w:sz w:val="24"/>
          <w:szCs w:val="24"/>
          <w:lang w:eastAsia="ru-RU"/>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4.5.</w:t>
      </w:r>
      <w:r w:rsidRPr="00CF6F94">
        <w:rPr>
          <w:rFonts w:ascii="Times New Roman" w:eastAsia="Times New Roman" w:hAnsi="Times New Roman" w:cs="Times New Roman"/>
          <w:sz w:val="24"/>
          <w:szCs w:val="24"/>
          <w:lang w:eastAsia="ru-RU"/>
        </w:rPr>
        <w:t> </w:t>
      </w:r>
      <w:proofErr w:type="gramStart"/>
      <w:r w:rsidRPr="00CF6F94">
        <w:rPr>
          <w:rFonts w:ascii="Times New Roman" w:eastAsia="Times New Roman" w:hAnsi="Times New Roman" w:cs="Times New Roman"/>
          <w:sz w:val="24"/>
          <w:szCs w:val="24"/>
          <w:lang w:eastAsia="ru-RU"/>
        </w:rPr>
        <w:t>Целевые ориентиры не могут служить непосредственным основанием при решении управленческих задач, включая:</w:t>
      </w:r>
      <w:r w:rsidRPr="00CF6F94">
        <w:rPr>
          <w:rFonts w:ascii="Times New Roman" w:eastAsia="Times New Roman" w:hAnsi="Times New Roman" w:cs="Times New Roman"/>
          <w:sz w:val="24"/>
          <w:szCs w:val="24"/>
          <w:lang w:eastAsia="ru-RU"/>
        </w:rPr>
        <w:br/>
        <w:t>- аттестацию педагогических кадров;</w:t>
      </w:r>
      <w:r w:rsidRPr="00CF6F94">
        <w:rPr>
          <w:rFonts w:ascii="Times New Roman" w:eastAsia="Times New Roman" w:hAnsi="Times New Roman" w:cs="Times New Roman"/>
          <w:sz w:val="24"/>
          <w:szCs w:val="24"/>
          <w:lang w:eastAsia="ru-RU"/>
        </w:rPr>
        <w:br/>
        <w:t>- оценку качества образования;</w:t>
      </w:r>
      <w:r w:rsidRPr="00CF6F94">
        <w:rPr>
          <w:rFonts w:ascii="Times New Roman" w:eastAsia="Times New Roman" w:hAnsi="Times New Roman" w:cs="Times New Roman"/>
          <w:sz w:val="24"/>
          <w:szCs w:val="24"/>
          <w:lang w:eastAsia="ru-RU"/>
        </w:rPr>
        <w:b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roofErr w:type="gramEnd"/>
      <w:r w:rsidRPr="00CF6F94">
        <w:rPr>
          <w:rFonts w:ascii="Times New Roman" w:eastAsia="Times New Roman" w:hAnsi="Times New Roman" w:cs="Times New Roman"/>
          <w:sz w:val="24"/>
          <w:szCs w:val="24"/>
          <w:lang w:eastAsia="ru-RU"/>
        </w:rPr>
        <w:br/>
        <w:t>- оценку выполнения муниципального (государственного) задания посредством их включения в показатели качества выполнения задания;</w:t>
      </w:r>
      <w:r w:rsidRPr="00CF6F94">
        <w:rPr>
          <w:rFonts w:ascii="Times New Roman" w:eastAsia="Times New Roman" w:hAnsi="Times New Roman" w:cs="Times New Roman"/>
          <w:sz w:val="24"/>
          <w:szCs w:val="24"/>
          <w:lang w:eastAsia="ru-RU"/>
        </w:rPr>
        <w:br/>
        <w:t xml:space="preserve">- распределение стимулирующего </w:t>
      </w:r>
      <w:proofErr w:type="gramStart"/>
      <w:r w:rsidRPr="00CF6F94">
        <w:rPr>
          <w:rFonts w:ascii="Times New Roman" w:eastAsia="Times New Roman" w:hAnsi="Times New Roman" w:cs="Times New Roman"/>
          <w:sz w:val="24"/>
          <w:szCs w:val="24"/>
          <w:lang w:eastAsia="ru-RU"/>
        </w:rPr>
        <w:t>фонда оплаты труда работников Организации</w:t>
      </w:r>
      <w:proofErr w:type="gramEnd"/>
      <w:r w:rsidRPr="00CF6F94">
        <w:rPr>
          <w:rFonts w:ascii="Times New Roman" w:eastAsia="Times New Roman" w:hAnsi="Times New Roman" w:cs="Times New Roman"/>
          <w:sz w:val="24"/>
          <w:szCs w:val="24"/>
          <w:lang w:eastAsia="ru-RU"/>
        </w:rPr>
        <w:t>.</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4.6.</w:t>
      </w:r>
      <w:r w:rsidRPr="00CF6F94">
        <w:rPr>
          <w:rFonts w:ascii="Times New Roman" w:eastAsia="Times New Roman" w:hAnsi="Times New Roman" w:cs="Times New Roman"/>
          <w:sz w:val="24"/>
          <w:szCs w:val="24"/>
          <w:lang w:eastAsia="ru-RU"/>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Целевые ориентиры образования в младенческом и раннем возрасте</w:t>
      </w:r>
      <w:r w:rsidRPr="00CF6F94">
        <w:rPr>
          <w:rFonts w:ascii="Times New Roman" w:eastAsia="Times New Roman" w:hAnsi="Times New Roman" w:cs="Times New Roman"/>
          <w:sz w:val="24"/>
          <w:szCs w:val="24"/>
          <w:lang w:eastAsia="ru-RU"/>
        </w:rPr>
        <w:t>:</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Pr="00CF6F94">
        <w:rPr>
          <w:rFonts w:ascii="Times New Roman" w:eastAsia="Times New Roman" w:hAnsi="Times New Roman" w:cs="Times New Roman"/>
          <w:sz w:val="24"/>
          <w:szCs w:val="24"/>
          <w:lang w:eastAsia="ru-RU"/>
        </w:rPr>
        <w:b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CF6F94">
        <w:rPr>
          <w:rFonts w:ascii="Times New Roman" w:eastAsia="Times New Roman" w:hAnsi="Times New Roman" w:cs="Times New Roman"/>
          <w:sz w:val="24"/>
          <w:szCs w:val="24"/>
          <w:lang w:eastAsia="ru-RU"/>
        </w:rPr>
        <w:b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CF6F94">
        <w:rPr>
          <w:rFonts w:ascii="Times New Roman" w:eastAsia="Times New Roman" w:hAnsi="Times New Roman" w:cs="Times New Roman"/>
          <w:sz w:val="24"/>
          <w:szCs w:val="24"/>
          <w:lang w:eastAsia="ru-RU"/>
        </w:rPr>
        <w:br/>
        <w:t xml:space="preserve">- стремится к общению </w:t>
      </w:r>
      <w:proofErr w:type="gramStart"/>
      <w:r w:rsidRPr="00CF6F94">
        <w:rPr>
          <w:rFonts w:ascii="Times New Roman" w:eastAsia="Times New Roman" w:hAnsi="Times New Roman" w:cs="Times New Roman"/>
          <w:sz w:val="24"/>
          <w:szCs w:val="24"/>
          <w:lang w:eastAsia="ru-RU"/>
        </w:rPr>
        <w:t>со</w:t>
      </w:r>
      <w:proofErr w:type="gramEnd"/>
      <w:r w:rsidRPr="00CF6F94">
        <w:rPr>
          <w:rFonts w:ascii="Times New Roman" w:eastAsia="Times New Roman" w:hAnsi="Times New Roman" w:cs="Times New Roman"/>
          <w:sz w:val="24"/>
          <w:szCs w:val="24"/>
          <w:lang w:eastAsia="ru-RU"/>
        </w:rPr>
        <w:t xml:space="preserve"> взрослыми и активно подражает им в движениях и действиях; </w:t>
      </w:r>
      <w:r w:rsidRPr="00CF6F94">
        <w:rPr>
          <w:rFonts w:ascii="Times New Roman" w:eastAsia="Times New Roman" w:hAnsi="Times New Roman" w:cs="Times New Roman"/>
          <w:sz w:val="24"/>
          <w:szCs w:val="24"/>
          <w:lang w:eastAsia="ru-RU"/>
        </w:rPr>
        <w:lastRenderedPageBreak/>
        <w:t>появляются игры, в которых ребенок воспроизводит действия взрослого;</w:t>
      </w:r>
      <w:r w:rsidRPr="00CF6F94">
        <w:rPr>
          <w:rFonts w:ascii="Times New Roman" w:eastAsia="Times New Roman" w:hAnsi="Times New Roman" w:cs="Times New Roman"/>
          <w:sz w:val="24"/>
          <w:szCs w:val="24"/>
          <w:lang w:eastAsia="ru-RU"/>
        </w:rPr>
        <w:br/>
        <w:t>- проявляет интерес к сверстникам; наблюдает за их действиями и подражает им;</w:t>
      </w:r>
      <w:r w:rsidRPr="00CF6F94">
        <w:rPr>
          <w:rFonts w:ascii="Times New Roman" w:eastAsia="Times New Roman" w:hAnsi="Times New Roman" w:cs="Times New Roman"/>
          <w:sz w:val="24"/>
          <w:szCs w:val="24"/>
          <w:lang w:eastAsia="ru-RU"/>
        </w:rPr>
        <w:b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Pr="00CF6F94">
        <w:rPr>
          <w:rFonts w:ascii="Times New Roman" w:eastAsia="Times New Roman" w:hAnsi="Times New Roman" w:cs="Times New Roman"/>
          <w:sz w:val="24"/>
          <w:szCs w:val="24"/>
          <w:lang w:eastAsia="ru-RU"/>
        </w:rPr>
        <w:br/>
        <w:t>- у ребенка развита крупная моторика, он стремится осваивать различные виды движения (бег, лазанье, перешагивание и пр.).</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i/>
          <w:iCs/>
          <w:sz w:val="24"/>
          <w:szCs w:val="24"/>
          <w:lang w:eastAsia="ru-RU"/>
        </w:rPr>
        <w:t>Целевые ориентиры на этапе завершения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sz w:val="24"/>
          <w:szCs w:val="24"/>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CF6F94">
        <w:rPr>
          <w:rFonts w:ascii="Times New Roman" w:eastAsia="Times New Roman" w:hAnsi="Times New Roman" w:cs="Times New Roman"/>
          <w:sz w:val="24"/>
          <w:szCs w:val="24"/>
          <w:lang w:eastAsia="ru-RU"/>
        </w:rPr>
        <w:b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CF6F94">
        <w:rPr>
          <w:rFonts w:ascii="Times New Roman" w:eastAsia="Times New Roman" w:hAnsi="Times New Roman" w:cs="Times New Roman"/>
          <w:sz w:val="24"/>
          <w:szCs w:val="24"/>
          <w:lang w:eastAsia="ru-RU"/>
        </w:rPr>
        <w:br/>
        <w:t xml:space="preserve">- ребенок обладает развитым воображением, которое реализуется в разных видах деятельности, и прежде всего в игре; </w:t>
      </w:r>
      <w:proofErr w:type="gramStart"/>
      <w:r w:rsidRPr="00CF6F94">
        <w:rPr>
          <w:rFonts w:ascii="Times New Roman" w:eastAsia="Times New Roman" w:hAnsi="Times New Roman" w:cs="Times New Roman"/>
          <w:sz w:val="24"/>
          <w:szCs w:val="24"/>
          <w:lang w:eastAsia="ru-RU"/>
        </w:rPr>
        <w:t>ребенок владеет разными формами и видами игры, различает условную и реальную ситуации, умеет подчиняться разным правилам и социальным нормам;</w:t>
      </w:r>
      <w:r w:rsidRPr="00CF6F94">
        <w:rPr>
          <w:rFonts w:ascii="Times New Roman" w:eastAsia="Times New Roman" w:hAnsi="Times New Roman" w:cs="Times New Roman"/>
          <w:sz w:val="24"/>
          <w:szCs w:val="24"/>
          <w:lang w:eastAsia="ru-RU"/>
        </w:rPr>
        <w:b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r w:rsidRPr="00CF6F94">
        <w:rPr>
          <w:rFonts w:ascii="Times New Roman" w:eastAsia="Times New Roman" w:hAnsi="Times New Roman" w:cs="Times New Roman"/>
          <w:sz w:val="24"/>
          <w:szCs w:val="24"/>
          <w:lang w:eastAsia="ru-RU"/>
        </w:rPr>
        <w:b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CF6F94">
        <w:rPr>
          <w:rFonts w:ascii="Times New Roman" w:eastAsia="Times New Roman" w:hAnsi="Times New Roman" w:cs="Times New Roman"/>
          <w:sz w:val="24"/>
          <w:szCs w:val="24"/>
          <w:lang w:eastAsia="ru-RU"/>
        </w:rPr>
        <w:b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F6F94">
        <w:rPr>
          <w:rFonts w:ascii="Times New Roman" w:eastAsia="Times New Roman" w:hAnsi="Times New Roman" w:cs="Times New Roman"/>
          <w:sz w:val="24"/>
          <w:szCs w:val="24"/>
          <w:lang w:eastAsia="ru-RU"/>
        </w:rPr>
        <w:t>со</w:t>
      </w:r>
      <w:proofErr w:type="gramEnd"/>
      <w:r w:rsidRPr="00CF6F94">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r w:rsidRPr="00CF6F94">
        <w:rPr>
          <w:rFonts w:ascii="Times New Roman" w:eastAsia="Times New Roman" w:hAnsi="Times New Roman" w:cs="Times New Roman"/>
          <w:sz w:val="24"/>
          <w:szCs w:val="24"/>
          <w:lang w:eastAsia="ru-RU"/>
        </w:rPr>
        <w:b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t>4.7.</w:t>
      </w:r>
      <w:r w:rsidRPr="00CF6F94">
        <w:rPr>
          <w:rFonts w:ascii="Times New Roman" w:eastAsia="Times New Roman" w:hAnsi="Times New Roman" w:cs="Times New Roman"/>
          <w:sz w:val="24"/>
          <w:szCs w:val="24"/>
          <w:lang w:eastAsia="ru-RU"/>
        </w:rPr>
        <w:t>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r w:rsidRPr="00CF6F94">
        <w:rPr>
          <w:rFonts w:ascii="Times New Roman" w:eastAsia="Times New Roman" w:hAnsi="Times New Roman" w:cs="Times New Roman"/>
          <w:b/>
          <w:bCs/>
          <w:sz w:val="24"/>
          <w:szCs w:val="24"/>
          <w:lang w:eastAsia="ru-RU"/>
        </w:rPr>
        <w:lastRenderedPageBreak/>
        <w:t>4.8.</w:t>
      </w:r>
      <w:r w:rsidRPr="00CF6F94">
        <w:rPr>
          <w:rFonts w:ascii="Times New Roman" w:eastAsia="Times New Roman" w:hAnsi="Times New Roman" w:cs="Times New Roman"/>
          <w:sz w:val="24"/>
          <w:szCs w:val="24"/>
          <w:lang w:eastAsia="ru-RU"/>
        </w:rPr>
        <w:t>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F6F94" w:rsidRPr="00CF6F94" w:rsidRDefault="00CF6F94" w:rsidP="00CF6F94">
      <w:pPr>
        <w:spacing w:before="225" w:after="225" w:line="300" w:lineRule="atLeast"/>
        <w:jc w:val="left"/>
        <w:rPr>
          <w:rFonts w:ascii="Times New Roman" w:eastAsia="Times New Roman" w:hAnsi="Times New Roman" w:cs="Times New Roman"/>
          <w:sz w:val="24"/>
          <w:szCs w:val="24"/>
          <w:lang w:eastAsia="ru-RU"/>
        </w:rPr>
      </w:pPr>
      <w:proofErr w:type="gramStart"/>
      <w:r w:rsidRPr="00CF6F94">
        <w:rPr>
          <w:rFonts w:ascii="Times New Roman" w:eastAsia="Times New Roman" w:hAnsi="Times New Roman" w:cs="Times New Roman"/>
          <w:sz w:val="24"/>
          <w:szCs w:val="24"/>
          <w:lang w:eastAsia="ru-RU"/>
        </w:rPr>
        <w:t>[1] Российская газета, 25 декабря 1993 г.; Собрание законодательства Российской Федерации, 2009, № 1, ст. 1, ст. 2.</w:t>
      </w:r>
      <w:r w:rsidRPr="00CF6F94">
        <w:rPr>
          <w:rFonts w:ascii="Times New Roman" w:eastAsia="Times New Roman" w:hAnsi="Times New Roman" w:cs="Times New Roman"/>
          <w:sz w:val="24"/>
          <w:szCs w:val="24"/>
          <w:lang w:eastAsia="ru-RU"/>
        </w:rPr>
        <w:br/>
        <w:t>[2] Сборник международных договоров СССР, 1993, выпуск XLVI.</w:t>
      </w:r>
      <w:r w:rsidRPr="00CF6F94">
        <w:rPr>
          <w:rFonts w:ascii="Times New Roman" w:eastAsia="Times New Roman" w:hAnsi="Times New Roman" w:cs="Times New Roman"/>
          <w:sz w:val="24"/>
          <w:szCs w:val="24"/>
          <w:lang w:eastAsia="ru-RU"/>
        </w:rPr>
        <w:b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w:t>
      </w:r>
      <w:proofErr w:type="gramEnd"/>
      <w:r w:rsidRPr="00CF6F94">
        <w:rPr>
          <w:rFonts w:ascii="Times New Roman" w:eastAsia="Times New Roman" w:hAnsi="Times New Roman" w:cs="Times New Roman"/>
          <w:sz w:val="24"/>
          <w:szCs w:val="24"/>
          <w:lang w:eastAsia="ru-RU"/>
        </w:rPr>
        <w:t xml:space="preserve"> </w:t>
      </w:r>
      <w:proofErr w:type="gramStart"/>
      <w:r w:rsidRPr="00CF6F94">
        <w:rPr>
          <w:rFonts w:ascii="Times New Roman" w:eastAsia="Times New Roman" w:hAnsi="Times New Roman" w:cs="Times New Roman"/>
          <w:sz w:val="24"/>
          <w:szCs w:val="24"/>
          <w:lang w:eastAsia="ru-RU"/>
        </w:rPr>
        <w:t>2013, № 19, ст. 2326).</w:t>
      </w:r>
      <w:r w:rsidRPr="00CF6F94">
        <w:rPr>
          <w:rFonts w:ascii="Times New Roman" w:eastAsia="Times New Roman" w:hAnsi="Times New Roman" w:cs="Times New Roman"/>
          <w:sz w:val="24"/>
          <w:szCs w:val="24"/>
          <w:lang w:eastAsia="ru-RU"/>
        </w:rPr>
        <w:b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CF6F94">
        <w:rPr>
          <w:rFonts w:ascii="Times New Roman" w:eastAsia="Times New Roman" w:hAnsi="Times New Roman" w:cs="Times New Roman"/>
          <w:sz w:val="24"/>
          <w:szCs w:val="24"/>
          <w:lang w:eastAsia="ru-RU"/>
        </w:rPr>
        <w:b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w:t>
      </w:r>
      <w:proofErr w:type="gramEnd"/>
      <w:r w:rsidRPr="00CF6F94">
        <w:rPr>
          <w:rFonts w:ascii="Times New Roman" w:eastAsia="Times New Roman" w:hAnsi="Times New Roman" w:cs="Times New Roman"/>
          <w:sz w:val="24"/>
          <w:szCs w:val="24"/>
          <w:lang w:eastAsia="ru-RU"/>
        </w:rPr>
        <w:t xml:space="preserve"> 2013, № 19, ст. 2326).</w:t>
      </w:r>
      <w:r w:rsidRPr="00CF6F94">
        <w:rPr>
          <w:rFonts w:ascii="Times New Roman" w:eastAsia="Times New Roman" w:hAnsi="Times New Roman" w:cs="Times New Roman"/>
          <w:sz w:val="24"/>
          <w:szCs w:val="24"/>
          <w:lang w:eastAsia="ru-RU"/>
        </w:rPr>
        <w:br/>
        <w:t>[6]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r w:rsidRPr="00CF6F94">
        <w:rPr>
          <w:rFonts w:ascii="Times New Roman" w:eastAsia="Times New Roman" w:hAnsi="Times New Roman" w:cs="Times New Roman"/>
          <w:sz w:val="24"/>
          <w:szCs w:val="24"/>
          <w:lang w:eastAsia="ru-RU"/>
        </w:rPr>
        <w:br/>
        <w:t xml:space="preserve">[7]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CF6F94">
        <w:rPr>
          <w:rFonts w:ascii="Times New Roman" w:eastAsia="Times New Roman" w:hAnsi="Times New Roman" w:cs="Times New Roman"/>
          <w:sz w:val="24"/>
          <w:szCs w:val="24"/>
          <w:lang w:eastAsia="ru-RU"/>
        </w:rPr>
        <w:t>2013, № 19, ст. 2326).</w:t>
      </w:r>
      <w:r w:rsidRPr="00CF6F94">
        <w:rPr>
          <w:rFonts w:ascii="Times New Roman" w:eastAsia="Times New Roman" w:hAnsi="Times New Roman" w:cs="Times New Roman"/>
          <w:sz w:val="24"/>
          <w:szCs w:val="24"/>
          <w:lang w:eastAsia="ru-RU"/>
        </w:rPr>
        <w:b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roofErr w:type="gramEnd"/>
    </w:p>
    <w:p w:rsidR="00F035CC" w:rsidRPr="00CF6F94" w:rsidRDefault="00F035CC" w:rsidP="00CF6F94">
      <w:pPr>
        <w:jc w:val="left"/>
        <w:rPr>
          <w:rFonts w:ascii="Times New Roman" w:hAnsi="Times New Roman" w:cs="Times New Roman"/>
          <w:sz w:val="24"/>
          <w:szCs w:val="24"/>
        </w:rPr>
      </w:pPr>
    </w:p>
    <w:sectPr w:rsidR="00F035CC" w:rsidRPr="00CF6F94" w:rsidSect="00F03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6866"/>
    <w:multiLevelType w:val="multilevel"/>
    <w:tmpl w:val="A51A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6F94"/>
    <w:rsid w:val="00244627"/>
    <w:rsid w:val="00CF6F94"/>
    <w:rsid w:val="00F03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CC"/>
  </w:style>
  <w:style w:type="paragraph" w:styleId="2">
    <w:name w:val="heading 2"/>
    <w:basedOn w:val="a"/>
    <w:link w:val="20"/>
    <w:uiPriority w:val="9"/>
    <w:qFormat/>
    <w:rsid w:val="00CF6F94"/>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6F9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F6F94"/>
    <w:rPr>
      <w:color w:val="0000FF"/>
      <w:u w:val="single"/>
    </w:rPr>
  </w:style>
  <w:style w:type="paragraph" w:styleId="a4">
    <w:name w:val="Normal (Web)"/>
    <w:basedOn w:val="a"/>
    <w:uiPriority w:val="99"/>
    <w:semiHidden/>
    <w:unhideWhenUsed/>
    <w:rsid w:val="00CF6F9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CF6F94"/>
    <w:rPr>
      <w:b/>
      <w:bCs/>
    </w:rPr>
  </w:style>
  <w:style w:type="character" w:customStyle="1" w:styleId="apple-converted-space">
    <w:name w:val="apple-converted-space"/>
    <w:basedOn w:val="a0"/>
    <w:rsid w:val="00CF6F94"/>
  </w:style>
  <w:style w:type="character" w:styleId="a6">
    <w:name w:val="Emphasis"/>
    <w:basedOn w:val="a0"/>
    <w:uiPriority w:val="20"/>
    <w:qFormat/>
    <w:rsid w:val="00CF6F94"/>
    <w:rPr>
      <w:i/>
      <w:iCs/>
    </w:rPr>
  </w:style>
</w:styles>
</file>

<file path=word/webSettings.xml><?xml version="1.0" encoding="utf-8"?>
<w:webSettings xmlns:r="http://schemas.openxmlformats.org/officeDocument/2006/relationships" xmlns:w="http://schemas.openxmlformats.org/wordprocessingml/2006/main">
  <w:divs>
    <w:div w:id="1695375596">
      <w:bodyDiv w:val="1"/>
      <w:marLeft w:val="0"/>
      <w:marRight w:val="0"/>
      <w:marTop w:val="0"/>
      <w:marBottom w:val="0"/>
      <w:divBdr>
        <w:top w:val="none" w:sz="0" w:space="0" w:color="auto"/>
        <w:left w:val="none" w:sz="0" w:space="0" w:color="auto"/>
        <w:bottom w:val="none" w:sz="0" w:space="0" w:color="auto"/>
        <w:right w:val="none" w:sz="0" w:space="0" w:color="auto"/>
      </w:divBdr>
      <w:divsChild>
        <w:div w:id="3898297">
          <w:marLeft w:val="0"/>
          <w:marRight w:val="0"/>
          <w:marTop w:val="0"/>
          <w:marBottom w:val="0"/>
          <w:divBdr>
            <w:top w:val="none" w:sz="0" w:space="0" w:color="auto"/>
            <w:left w:val="none" w:sz="0" w:space="0" w:color="auto"/>
            <w:bottom w:val="none" w:sz="0" w:space="0" w:color="auto"/>
            <w:right w:val="none" w:sz="0" w:space="0" w:color="auto"/>
          </w:divBdr>
        </w:div>
        <w:div w:id="2012564769">
          <w:marLeft w:val="0"/>
          <w:marRight w:val="0"/>
          <w:marTop w:val="240"/>
          <w:marBottom w:val="0"/>
          <w:divBdr>
            <w:top w:val="dotted" w:sz="6" w:space="2" w:color="CCCCCC"/>
            <w:left w:val="none" w:sz="0" w:space="0" w:color="auto"/>
            <w:bottom w:val="dotted" w:sz="6" w:space="2" w:color="CCCCCC"/>
            <w:right w:val="none" w:sz="0" w:space="0" w:color="auto"/>
          </w:divBdr>
        </w:div>
        <w:div w:id="454833155">
          <w:marLeft w:val="0"/>
          <w:marRight w:val="0"/>
          <w:marTop w:val="0"/>
          <w:marBottom w:val="0"/>
          <w:divBdr>
            <w:top w:val="none" w:sz="0" w:space="0" w:color="auto"/>
            <w:left w:val="none" w:sz="0" w:space="0" w:color="auto"/>
            <w:bottom w:val="none" w:sz="0" w:space="0" w:color="auto"/>
            <w:right w:val="none" w:sz="0" w:space="0" w:color="auto"/>
          </w:divBdr>
          <w:divsChild>
            <w:div w:id="498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8180</Words>
  <Characters>46629</Characters>
  <Application>Microsoft Office Word</Application>
  <DocSecurity>0</DocSecurity>
  <Lines>388</Lines>
  <Paragraphs>109</Paragraphs>
  <ScaleCrop>false</ScaleCrop>
  <Company/>
  <LinksUpToDate>false</LinksUpToDate>
  <CharactersWithSpaces>54700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2016-02-08T00:03:00Z</dcterms:created>
  <dcterms:modified xsi:type="dcterms:W3CDTF">2016-02-08T00:05:00Z</dcterms:modified>
</cp:coreProperties>
</file>